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13969" w14:textId="60D206A8" w:rsidR="00E9571C" w:rsidRDefault="00E35E37">
      <w:r>
        <w:rPr>
          <w:noProof/>
        </w:rPr>
        <w:drawing>
          <wp:inline distT="0" distB="0" distL="0" distR="0" wp14:anchorId="745634F1" wp14:editId="2A3A008E">
            <wp:extent cx="720725" cy="545465"/>
            <wp:effectExtent l="0" t="0" r="3175" b="6985"/>
            <wp:docPr id="3" name="Picture 2">
              <a:extLst xmlns:a="http://schemas.openxmlformats.org/drawingml/2006/main">
                <a:ext uri="{FF2B5EF4-FFF2-40B4-BE49-F238E27FC236}">
                  <a16:creationId xmlns:a16="http://schemas.microsoft.com/office/drawing/2014/main" id="{0A085111-CFCF-423D-90B6-574C8A1A92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A085111-CFCF-423D-90B6-574C8A1A92B6}"/>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20725" cy="545465"/>
                    </a:xfrm>
                    <a:prstGeom prst="rect">
                      <a:avLst/>
                    </a:prstGeom>
                  </pic:spPr>
                </pic:pic>
              </a:graphicData>
            </a:graphic>
          </wp:inline>
        </w:drawing>
      </w:r>
    </w:p>
    <w:p w14:paraId="1143E54F" w14:textId="3D583447" w:rsidR="00E35E37" w:rsidRPr="00162A4B" w:rsidRDefault="00E35E37">
      <w:pPr>
        <w:rPr>
          <w:rFonts w:ascii="Cheltenham Book" w:hAnsi="Cheltenham Book"/>
          <w:color w:val="2F5496" w:themeColor="accent1" w:themeShade="BF"/>
          <w:sz w:val="34"/>
          <w:szCs w:val="34"/>
        </w:rPr>
      </w:pPr>
      <w:r w:rsidRPr="00162A4B">
        <w:rPr>
          <w:rFonts w:ascii="Cheltenham Book" w:hAnsi="Cheltenham Book"/>
          <w:color w:val="2F5496" w:themeColor="accent1" w:themeShade="BF"/>
          <w:sz w:val="34"/>
          <w:szCs w:val="34"/>
        </w:rPr>
        <w:t xml:space="preserve">CELTA </w:t>
      </w:r>
      <w:r w:rsidR="00664655">
        <w:rPr>
          <w:rFonts w:ascii="Cheltenham Book" w:hAnsi="Cheltenham Book"/>
          <w:color w:val="2F5496" w:themeColor="accent1" w:themeShade="BF"/>
          <w:sz w:val="34"/>
          <w:szCs w:val="34"/>
        </w:rPr>
        <w:t>Course</w:t>
      </w:r>
      <w:r w:rsidRPr="00162A4B">
        <w:rPr>
          <w:rFonts w:ascii="Cheltenham Book" w:hAnsi="Cheltenham Book"/>
          <w:color w:val="2F5496" w:themeColor="accent1" w:themeShade="BF"/>
          <w:sz w:val="34"/>
          <w:szCs w:val="34"/>
        </w:rPr>
        <w:t xml:space="preserve"> Application Form</w:t>
      </w:r>
    </w:p>
    <w:tbl>
      <w:tblPr>
        <w:tblStyle w:val="TableGrid"/>
        <w:tblW w:w="0" w:type="auto"/>
        <w:tblLook w:val="04A0" w:firstRow="1" w:lastRow="0" w:firstColumn="1" w:lastColumn="0" w:noHBand="0" w:noVBand="1"/>
      </w:tblPr>
      <w:tblGrid>
        <w:gridCol w:w="3114"/>
        <w:gridCol w:w="2693"/>
        <w:gridCol w:w="4111"/>
      </w:tblGrid>
      <w:tr w:rsidR="006955C0" w14:paraId="576579D1" w14:textId="77777777" w:rsidTr="006955C0">
        <w:tc>
          <w:tcPr>
            <w:tcW w:w="9918" w:type="dxa"/>
            <w:gridSpan w:val="3"/>
            <w:shd w:val="clear" w:color="auto" w:fill="8EAADB" w:themeFill="accent1" w:themeFillTint="99"/>
          </w:tcPr>
          <w:p w14:paraId="6156BB8A" w14:textId="704E3DEA" w:rsidR="006955C0" w:rsidRPr="006955C0" w:rsidRDefault="006955C0">
            <w:pPr>
              <w:rPr>
                <w:b/>
                <w:bCs/>
              </w:rPr>
            </w:pPr>
            <w:r w:rsidRPr="006955C0">
              <w:rPr>
                <w:b/>
                <w:bCs/>
              </w:rPr>
              <w:t>Personal Information</w:t>
            </w:r>
          </w:p>
        </w:tc>
      </w:tr>
      <w:tr w:rsidR="00162A4B" w14:paraId="244E2A33" w14:textId="77777777" w:rsidTr="006955C0">
        <w:tc>
          <w:tcPr>
            <w:tcW w:w="3114" w:type="dxa"/>
          </w:tcPr>
          <w:p w14:paraId="11859297" w14:textId="656F374A" w:rsidR="00162A4B" w:rsidRDefault="00162A4B">
            <w:r>
              <w:t>Name</w:t>
            </w:r>
          </w:p>
        </w:tc>
        <w:tc>
          <w:tcPr>
            <w:tcW w:w="6804" w:type="dxa"/>
            <w:gridSpan w:val="2"/>
          </w:tcPr>
          <w:p w14:paraId="045DFA0B" w14:textId="77777777" w:rsidR="00162A4B" w:rsidRDefault="00162A4B"/>
        </w:tc>
      </w:tr>
      <w:tr w:rsidR="00162A4B" w14:paraId="4A952E36" w14:textId="77777777" w:rsidTr="006955C0">
        <w:tc>
          <w:tcPr>
            <w:tcW w:w="3114" w:type="dxa"/>
          </w:tcPr>
          <w:p w14:paraId="65B5B4D3" w14:textId="66C92194" w:rsidR="00162A4B" w:rsidRDefault="00162A4B">
            <w:r>
              <w:t>Address</w:t>
            </w:r>
          </w:p>
        </w:tc>
        <w:tc>
          <w:tcPr>
            <w:tcW w:w="6804" w:type="dxa"/>
            <w:gridSpan w:val="2"/>
          </w:tcPr>
          <w:p w14:paraId="66544984" w14:textId="77777777" w:rsidR="00162A4B" w:rsidRDefault="00162A4B"/>
        </w:tc>
      </w:tr>
      <w:tr w:rsidR="00162A4B" w14:paraId="5DC7F0F5" w14:textId="77777777" w:rsidTr="006955C0">
        <w:tc>
          <w:tcPr>
            <w:tcW w:w="3114" w:type="dxa"/>
          </w:tcPr>
          <w:p w14:paraId="581A9E9D" w14:textId="0D2FAE4A" w:rsidR="00162A4B" w:rsidRDefault="00162A4B" w:rsidP="00162A4B">
            <w:r>
              <w:t xml:space="preserve">Telephone </w:t>
            </w:r>
          </w:p>
        </w:tc>
        <w:tc>
          <w:tcPr>
            <w:tcW w:w="2693" w:type="dxa"/>
          </w:tcPr>
          <w:p w14:paraId="1043D470" w14:textId="6C132AD0" w:rsidR="00162A4B" w:rsidRDefault="00162A4B" w:rsidP="00162A4B">
            <w:r>
              <w:t xml:space="preserve">(Home) </w:t>
            </w:r>
          </w:p>
        </w:tc>
        <w:tc>
          <w:tcPr>
            <w:tcW w:w="4111" w:type="dxa"/>
          </w:tcPr>
          <w:p w14:paraId="153999A4" w14:textId="365E6D51" w:rsidR="00162A4B" w:rsidRDefault="00162A4B" w:rsidP="00162A4B">
            <w:r>
              <w:t>(Work)</w:t>
            </w:r>
          </w:p>
        </w:tc>
      </w:tr>
      <w:tr w:rsidR="00162A4B" w14:paraId="2C135014" w14:textId="77777777" w:rsidTr="006955C0">
        <w:tc>
          <w:tcPr>
            <w:tcW w:w="3114" w:type="dxa"/>
          </w:tcPr>
          <w:p w14:paraId="5A73D2AD" w14:textId="07303A02" w:rsidR="00162A4B" w:rsidRDefault="00162A4B" w:rsidP="00162A4B"/>
        </w:tc>
        <w:tc>
          <w:tcPr>
            <w:tcW w:w="2693" w:type="dxa"/>
          </w:tcPr>
          <w:p w14:paraId="2866115D" w14:textId="602E1BCB" w:rsidR="00162A4B" w:rsidRDefault="00162A4B" w:rsidP="00162A4B">
            <w:r>
              <w:t>(Mobile)</w:t>
            </w:r>
          </w:p>
        </w:tc>
        <w:tc>
          <w:tcPr>
            <w:tcW w:w="4111" w:type="dxa"/>
          </w:tcPr>
          <w:p w14:paraId="6EB4E071" w14:textId="77777777" w:rsidR="00162A4B" w:rsidRDefault="00162A4B" w:rsidP="00162A4B"/>
        </w:tc>
      </w:tr>
      <w:tr w:rsidR="00162A4B" w14:paraId="5122CAF8" w14:textId="77777777" w:rsidTr="006955C0">
        <w:tc>
          <w:tcPr>
            <w:tcW w:w="3114" w:type="dxa"/>
          </w:tcPr>
          <w:p w14:paraId="7BF3E102" w14:textId="541F017C" w:rsidR="00162A4B" w:rsidRDefault="00162A4B" w:rsidP="00162A4B">
            <w:r>
              <w:t>Email</w:t>
            </w:r>
          </w:p>
        </w:tc>
        <w:tc>
          <w:tcPr>
            <w:tcW w:w="6804" w:type="dxa"/>
            <w:gridSpan w:val="2"/>
          </w:tcPr>
          <w:p w14:paraId="27DFD608" w14:textId="77777777" w:rsidR="00162A4B" w:rsidRDefault="00162A4B" w:rsidP="00162A4B"/>
        </w:tc>
      </w:tr>
      <w:tr w:rsidR="00162A4B" w14:paraId="109133BE" w14:textId="77777777" w:rsidTr="006955C0">
        <w:tc>
          <w:tcPr>
            <w:tcW w:w="3114" w:type="dxa"/>
          </w:tcPr>
          <w:p w14:paraId="3ED172AC" w14:textId="308769A3" w:rsidR="00162A4B" w:rsidRDefault="00162A4B" w:rsidP="00162A4B">
            <w:r>
              <w:t>Skype address</w:t>
            </w:r>
          </w:p>
        </w:tc>
        <w:tc>
          <w:tcPr>
            <w:tcW w:w="6804" w:type="dxa"/>
            <w:gridSpan w:val="2"/>
          </w:tcPr>
          <w:p w14:paraId="339259F1" w14:textId="77777777" w:rsidR="00162A4B" w:rsidRDefault="00162A4B" w:rsidP="00162A4B"/>
        </w:tc>
      </w:tr>
      <w:tr w:rsidR="006955C0" w14:paraId="367B1FF1" w14:textId="77777777" w:rsidTr="002A53DA">
        <w:tc>
          <w:tcPr>
            <w:tcW w:w="3114" w:type="dxa"/>
          </w:tcPr>
          <w:p w14:paraId="33E0DA46" w14:textId="77777777" w:rsidR="006955C0" w:rsidRDefault="006955C0" w:rsidP="00162A4B">
            <w:r>
              <w:t>Date of Birth (Day/Month/Year)</w:t>
            </w:r>
          </w:p>
        </w:tc>
        <w:tc>
          <w:tcPr>
            <w:tcW w:w="6804" w:type="dxa"/>
            <w:gridSpan w:val="2"/>
          </w:tcPr>
          <w:p w14:paraId="160AC6D9" w14:textId="77777777" w:rsidR="006955C0" w:rsidRDefault="006955C0" w:rsidP="00162A4B"/>
        </w:tc>
      </w:tr>
      <w:tr w:rsidR="00162A4B" w14:paraId="4D40DBD4" w14:textId="77777777" w:rsidTr="006955C0">
        <w:tc>
          <w:tcPr>
            <w:tcW w:w="3114" w:type="dxa"/>
          </w:tcPr>
          <w:p w14:paraId="2C85215E" w14:textId="7803A9B6" w:rsidR="00162A4B" w:rsidRDefault="00162A4B" w:rsidP="00162A4B">
            <w:r>
              <w:t xml:space="preserve">Nationality </w:t>
            </w:r>
          </w:p>
        </w:tc>
        <w:tc>
          <w:tcPr>
            <w:tcW w:w="6804" w:type="dxa"/>
            <w:gridSpan w:val="2"/>
          </w:tcPr>
          <w:p w14:paraId="4B4911E8" w14:textId="77777777" w:rsidR="00162A4B" w:rsidRDefault="00162A4B" w:rsidP="00162A4B"/>
        </w:tc>
      </w:tr>
    </w:tbl>
    <w:p w14:paraId="0C3BE6D2" w14:textId="7112C467" w:rsidR="00E35E37" w:rsidRDefault="00E35E37"/>
    <w:tbl>
      <w:tblPr>
        <w:tblStyle w:val="TableGrid"/>
        <w:tblW w:w="0" w:type="auto"/>
        <w:tblLook w:val="04A0" w:firstRow="1" w:lastRow="0" w:firstColumn="1" w:lastColumn="0" w:noHBand="0" w:noVBand="1"/>
      </w:tblPr>
      <w:tblGrid>
        <w:gridCol w:w="2254"/>
        <w:gridCol w:w="2254"/>
        <w:gridCol w:w="2254"/>
        <w:gridCol w:w="3156"/>
      </w:tblGrid>
      <w:tr w:rsidR="00162A4B" w14:paraId="1F42BE04" w14:textId="77777777" w:rsidTr="006955C0">
        <w:tc>
          <w:tcPr>
            <w:tcW w:w="9918" w:type="dxa"/>
            <w:gridSpan w:val="4"/>
            <w:shd w:val="clear" w:color="auto" w:fill="8EAADB" w:themeFill="accent1" w:themeFillTint="99"/>
          </w:tcPr>
          <w:p w14:paraId="79B13B74" w14:textId="65DA2B48" w:rsidR="00162A4B" w:rsidRPr="00162A4B" w:rsidRDefault="00162A4B">
            <w:pPr>
              <w:rPr>
                <w:b/>
                <w:bCs/>
              </w:rPr>
            </w:pPr>
            <w:r w:rsidRPr="00162A4B">
              <w:rPr>
                <w:b/>
                <w:bCs/>
              </w:rPr>
              <w:t>Course Mode and Dates</w:t>
            </w:r>
          </w:p>
        </w:tc>
      </w:tr>
      <w:tr w:rsidR="00E35E37" w14:paraId="1158ACEE" w14:textId="77777777" w:rsidTr="00F97A24">
        <w:tc>
          <w:tcPr>
            <w:tcW w:w="2254" w:type="dxa"/>
          </w:tcPr>
          <w:p w14:paraId="5E805014" w14:textId="734F4ADA" w:rsidR="00E35E37" w:rsidRDefault="00162A4B">
            <w:r>
              <w:t xml:space="preserve">First </w:t>
            </w:r>
            <w:r w:rsidR="006955C0">
              <w:t xml:space="preserve">start </w:t>
            </w:r>
            <w:r>
              <w:t xml:space="preserve">date </w:t>
            </w:r>
            <w:r>
              <w:br/>
              <w:t>preference</w:t>
            </w:r>
          </w:p>
        </w:tc>
        <w:tc>
          <w:tcPr>
            <w:tcW w:w="2254" w:type="dxa"/>
          </w:tcPr>
          <w:p w14:paraId="7B8D0B0B" w14:textId="77777777" w:rsidR="00E35E37" w:rsidRDefault="00E35E37"/>
        </w:tc>
        <w:tc>
          <w:tcPr>
            <w:tcW w:w="2254" w:type="dxa"/>
          </w:tcPr>
          <w:p w14:paraId="6CEDA7E5" w14:textId="60C4F8AA" w:rsidR="00E35E37" w:rsidRDefault="00162A4B">
            <w:r>
              <w:t xml:space="preserve">Second </w:t>
            </w:r>
            <w:r w:rsidR="006955C0">
              <w:t xml:space="preserve">start </w:t>
            </w:r>
            <w:r>
              <w:t>date preference</w:t>
            </w:r>
          </w:p>
        </w:tc>
        <w:tc>
          <w:tcPr>
            <w:tcW w:w="3156" w:type="dxa"/>
          </w:tcPr>
          <w:p w14:paraId="744EE29E" w14:textId="77777777" w:rsidR="00E35E37" w:rsidRDefault="00E35E37"/>
        </w:tc>
      </w:tr>
      <w:tr w:rsidR="00E35E37" w14:paraId="3C39A340" w14:textId="77777777" w:rsidTr="00F97A24">
        <w:tc>
          <w:tcPr>
            <w:tcW w:w="2254" w:type="dxa"/>
          </w:tcPr>
          <w:p w14:paraId="0F85FE67" w14:textId="48189B1F" w:rsidR="00E35E37" w:rsidRDefault="00162A4B">
            <w:r>
              <w:t>Full time course</w:t>
            </w:r>
          </w:p>
          <w:p w14:paraId="11EEDEBC" w14:textId="31B9F3C1" w:rsidR="00162A4B" w:rsidRDefault="00046D6D" w:rsidP="00046D6D">
            <w:r>
              <w:t>(Face to Face)</w:t>
            </w:r>
          </w:p>
        </w:tc>
        <w:tc>
          <w:tcPr>
            <w:tcW w:w="2254" w:type="dxa"/>
          </w:tcPr>
          <w:p w14:paraId="13E39596" w14:textId="77777777" w:rsidR="00E35E37" w:rsidRDefault="00E35E37"/>
        </w:tc>
        <w:tc>
          <w:tcPr>
            <w:tcW w:w="2254" w:type="dxa"/>
          </w:tcPr>
          <w:p w14:paraId="1CEE5351" w14:textId="3BFFA631" w:rsidR="00E35E37" w:rsidRDefault="00162A4B">
            <w:r>
              <w:t>Part time course</w:t>
            </w:r>
            <w:r w:rsidR="00046D6D">
              <w:t xml:space="preserve"> (Online)</w:t>
            </w:r>
            <w:r>
              <w:t xml:space="preserve"> </w:t>
            </w:r>
          </w:p>
        </w:tc>
        <w:tc>
          <w:tcPr>
            <w:tcW w:w="3156" w:type="dxa"/>
          </w:tcPr>
          <w:p w14:paraId="7DFF0A43" w14:textId="77777777" w:rsidR="00E35E37" w:rsidRDefault="00E35E37"/>
        </w:tc>
      </w:tr>
    </w:tbl>
    <w:p w14:paraId="0046AC09" w14:textId="038E15FF" w:rsidR="00E35E37" w:rsidRDefault="00E35E37"/>
    <w:tbl>
      <w:tblPr>
        <w:tblStyle w:val="TableGrid"/>
        <w:tblW w:w="9918" w:type="dxa"/>
        <w:tblLook w:val="04A0" w:firstRow="1" w:lastRow="0" w:firstColumn="1" w:lastColumn="0" w:noHBand="0" w:noVBand="1"/>
      </w:tblPr>
      <w:tblGrid>
        <w:gridCol w:w="9918"/>
      </w:tblGrid>
      <w:tr w:rsidR="00F97A24" w14:paraId="0ACA3943" w14:textId="77777777" w:rsidTr="006955C0">
        <w:tc>
          <w:tcPr>
            <w:tcW w:w="9918" w:type="dxa"/>
            <w:shd w:val="clear" w:color="auto" w:fill="8EAADB" w:themeFill="accent1" w:themeFillTint="99"/>
          </w:tcPr>
          <w:p w14:paraId="66093885" w14:textId="499827A4" w:rsidR="00F97A24" w:rsidRDefault="00F97A24" w:rsidP="00F97A24">
            <w:r w:rsidRPr="00561D41">
              <w:rPr>
                <w:rFonts w:ascii="Arial" w:eastAsia="Times New Roman" w:hAnsi="Arial" w:cs="Arial"/>
                <w:b/>
                <w:bCs/>
                <w:sz w:val="20"/>
                <w:szCs w:val="20"/>
              </w:rPr>
              <w:t>Education</w:t>
            </w:r>
            <w:r>
              <w:rPr>
                <w:rFonts w:ascii="Arial" w:eastAsia="Times New Roman" w:hAnsi="Arial" w:cs="Arial"/>
                <w:b/>
                <w:bCs/>
                <w:sz w:val="20"/>
                <w:szCs w:val="20"/>
              </w:rPr>
              <w:t xml:space="preserve">, </w:t>
            </w:r>
            <w:r w:rsidRPr="00561D41">
              <w:rPr>
                <w:rFonts w:ascii="Arial" w:eastAsia="Times New Roman" w:hAnsi="Arial" w:cs="Arial"/>
                <w:b/>
                <w:bCs/>
                <w:sz w:val="20"/>
                <w:szCs w:val="20"/>
              </w:rPr>
              <w:t>Qualifications</w:t>
            </w:r>
            <w:r>
              <w:rPr>
                <w:rFonts w:ascii="Arial" w:eastAsia="Times New Roman" w:hAnsi="Arial" w:cs="Arial"/>
                <w:b/>
                <w:bCs/>
                <w:sz w:val="20"/>
                <w:szCs w:val="20"/>
              </w:rPr>
              <w:t>, Work</w:t>
            </w:r>
            <w:r w:rsidR="006955C0">
              <w:rPr>
                <w:rFonts w:ascii="Arial" w:eastAsia="Times New Roman" w:hAnsi="Arial" w:cs="Arial"/>
                <w:b/>
                <w:bCs/>
                <w:sz w:val="20"/>
                <w:szCs w:val="20"/>
              </w:rPr>
              <w:t xml:space="preserve"> and Teaching</w:t>
            </w:r>
            <w:r>
              <w:rPr>
                <w:rFonts w:ascii="Arial" w:eastAsia="Times New Roman" w:hAnsi="Arial" w:cs="Arial"/>
                <w:b/>
                <w:bCs/>
                <w:sz w:val="20"/>
                <w:szCs w:val="20"/>
              </w:rPr>
              <w:t xml:space="preserve"> </w:t>
            </w:r>
            <w:r w:rsidR="006955C0">
              <w:rPr>
                <w:rFonts w:ascii="Arial" w:eastAsia="Times New Roman" w:hAnsi="Arial" w:cs="Arial"/>
                <w:b/>
                <w:bCs/>
                <w:sz w:val="20"/>
                <w:szCs w:val="20"/>
              </w:rPr>
              <w:t>E</w:t>
            </w:r>
            <w:r>
              <w:rPr>
                <w:rFonts w:ascii="Arial" w:eastAsia="Times New Roman" w:hAnsi="Arial" w:cs="Arial"/>
                <w:b/>
                <w:bCs/>
                <w:sz w:val="20"/>
                <w:szCs w:val="20"/>
              </w:rPr>
              <w:t xml:space="preserve">xperience </w:t>
            </w:r>
          </w:p>
        </w:tc>
      </w:tr>
      <w:tr w:rsidR="00F97A24" w14:paraId="1C41E5A8" w14:textId="77777777" w:rsidTr="00F97A24">
        <w:tc>
          <w:tcPr>
            <w:tcW w:w="9918" w:type="dxa"/>
          </w:tcPr>
          <w:p w14:paraId="7B1C0CF2" w14:textId="77777777" w:rsidR="00F97A24" w:rsidRPr="009478C5" w:rsidRDefault="00F97A24" w:rsidP="00F97A24">
            <w:pPr>
              <w:rPr>
                <w:rFonts w:ascii="Arial" w:eastAsia="Times New Roman" w:hAnsi="Arial" w:cs="Arial"/>
                <w:b/>
                <w:bCs/>
                <w:sz w:val="20"/>
                <w:szCs w:val="20"/>
              </w:rPr>
            </w:pPr>
            <w:r w:rsidRPr="009478C5">
              <w:rPr>
                <w:rFonts w:ascii="Arial" w:eastAsia="Times New Roman" w:hAnsi="Arial" w:cs="Arial"/>
                <w:b/>
                <w:bCs/>
                <w:sz w:val="20"/>
                <w:szCs w:val="20"/>
              </w:rPr>
              <w:t>Secondary Education - GCSEs/O Levels</w:t>
            </w:r>
          </w:p>
          <w:p w14:paraId="1E356D8B" w14:textId="77777777" w:rsidR="00F97A24" w:rsidRDefault="00F97A24" w:rsidP="00F97A24">
            <w:pPr>
              <w:rPr>
                <w:rFonts w:ascii="Arial" w:eastAsia="Times New Roman" w:hAnsi="Arial" w:cs="Arial"/>
                <w:sz w:val="20"/>
                <w:szCs w:val="20"/>
              </w:rPr>
            </w:pPr>
          </w:p>
          <w:p w14:paraId="703F9AD0" w14:textId="77777777" w:rsidR="00F97A24" w:rsidRDefault="00F97A24" w:rsidP="00F97A24">
            <w:pPr>
              <w:rPr>
                <w:rFonts w:ascii="Arial" w:eastAsia="Times New Roman" w:hAnsi="Arial" w:cs="Arial"/>
                <w:sz w:val="20"/>
                <w:szCs w:val="20"/>
              </w:rPr>
            </w:pPr>
          </w:p>
          <w:p w14:paraId="0162BD1D" w14:textId="77777777" w:rsidR="00F97A24" w:rsidRDefault="00F97A24" w:rsidP="00F97A24">
            <w:pPr>
              <w:rPr>
                <w:rFonts w:ascii="Arial" w:eastAsia="Times New Roman" w:hAnsi="Arial" w:cs="Arial"/>
                <w:sz w:val="20"/>
                <w:szCs w:val="20"/>
              </w:rPr>
            </w:pPr>
          </w:p>
          <w:p w14:paraId="0B0364E2" w14:textId="43FDA174" w:rsidR="00F97A24" w:rsidRDefault="00F97A24" w:rsidP="00F97A24"/>
        </w:tc>
      </w:tr>
      <w:tr w:rsidR="00F97A24" w14:paraId="47C27BF8" w14:textId="78323FA3" w:rsidTr="00F97A24">
        <w:tc>
          <w:tcPr>
            <w:tcW w:w="9918" w:type="dxa"/>
          </w:tcPr>
          <w:p w14:paraId="59EF2406" w14:textId="77777777" w:rsidR="00F97A24" w:rsidRPr="009478C5" w:rsidRDefault="00F97A24" w:rsidP="00F97A24">
            <w:pPr>
              <w:rPr>
                <w:rFonts w:ascii="Arial" w:eastAsia="Times New Roman" w:hAnsi="Arial" w:cs="Arial"/>
                <w:b/>
                <w:bCs/>
                <w:sz w:val="20"/>
                <w:szCs w:val="20"/>
              </w:rPr>
            </w:pPr>
            <w:r w:rsidRPr="009478C5">
              <w:rPr>
                <w:rFonts w:ascii="Arial" w:eastAsia="Times New Roman" w:hAnsi="Arial" w:cs="Arial"/>
                <w:b/>
                <w:bCs/>
                <w:sz w:val="20"/>
                <w:szCs w:val="20"/>
              </w:rPr>
              <w:t>A-Levels</w:t>
            </w:r>
          </w:p>
          <w:p w14:paraId="01D4DF1E" w14:textId="77777777" w:rsidR="00F97A24" w:rsidRDefault="00F97A24" w:rsidP="00F97A24">
            <w:pPr>
              <w:rPr>
                <w:rFonts w:ascii="Arial" w:eastAsia="Times New Roman" w:hAnsi="Arial" w:cs="Arial"/>
                <w:sz w:val="20"/>
                <w:szCs w:val="20"/>
              </w:rPr>
            </w:pPr>
          </w:p>
          <w:p w14:paraId="79DF7AC7" w14:textId="77777777" w:rsidR="00F97A24" w:rsidRDefault="00F97A24" w:rsidP="00F97A24">
            <w:pPr>
              <w:rPr>
                <w:rFonts w:ascii="Arial" w:eastAsia="Times New Roman" w:hAnsi="Arial" w:cs="Arial"/>
                <w:sz w:val="20"/>
                <w:szCs w:val="20"/>
              </w:rPr>
            </w:pPr>
          </w:p>
          <w:p w14:paraId="04A898D3" w14:textId="77777777" w:rsidR="00F97A24" w:rsidRDefault="00F97A24" w:rsidP="00F97A24">
            <w:pPr>
              <w:rPr>
                <w:rFonts w:ascii="Arial" w:eastAsia="Times New Roman" w:hAnsi="Arial" w:cs="Arial"/>
                <w:sz w:val="20"/>
                <w:szCs w:val="20"/>
              </w:rPr>
            </w:pPr>
          </w:p>
          <w:p w14:paraId="2714104F" w14:textId="0D760B9F" w:rsidR="00F97A24" w:rsidRDefault="00F97A24" w:rsidP="00F97A24"/>
        </w:tc>
      </w:tr>
      <w:tr w:rsidR="00F97A24" w14:paraId="18A01FE6" w14:textId="77777777" w:rsidTr="00F97A24">
        <w:tc>
          <w:tcPr>
            <w:tcW w:w="9918" w:type="dxa"/>
          </w:tcPr>
          <w:p w14:paraId="15FA90A8" w14:textId="77777777" w:rsidR="00F97A24" w:rsidRDefault="00F97A24" w:rsidP="00F97A24">
            <w:pPr>
              <w:rPr>
                <w:rFonts w:ascii="Arial" w:eastAsia="Times New Roman" w:hAnsi="Arial" w:cs="Arial"/>
                <w:sz w:val="20"/>
                <w:szCs w:val="20"/>
              </w:rPr>
            </w:pPr>
            <w:r w:rsidRPr="009478C5">
              <w:rPr>
                <w:rFonts w:ascii="Arial" w:eastAsia="Times New Roman" w:hAnsi="Arial" w:cs="Arial"/>
                <w:b/>
                <w:bCs/>
                <w:sz w:val="20"/>
                <w:szCs w:val="20"/>
              </w:rPr>
              <w:t>Further/Higher Education</w:t>
            </w:r>
          </w:p>
          <w:p w14:paraId="45DD1502" w14:textId="77777777" w:rsidR="00F97A24" w:rsidRDefault="00F97A24" w:rsidP="00F97A24">
            <w:pPr>
              <w:rPr>
                <w:rFonts w:ascii="Arial" w:eastAsia="Times New Roman" w:hAnsi="Arial" w:cs="Arial"/>
                <w:sz w:val="20"/>
                <w:szCs w:val="20"/>
              </w:rPr>
            </w:pPr>
          </w:p>
          <w:p w14:paraId="2324DA83" w14:textId="11866348" w:rsidR="00F97A24" w:rsidRDefault="00F97A24" w:rsidP="00F97A24">
            <w:pPr>
              <w:rPr>
                <w:rFonts w:ascii="Arial" w:eastAsia="Times New Roman" w:hAnsi="Arial" w:cs="Arial"/>
                <w:sz w:val="20"/>
                <w:szCs w:val="20"/>
              </w:rPr>
            </w:pPr>
          </w:p>
          <w:p w14:paraId="6B9B8377" w14:textId="480F62EB" w:rsidR="00F97A24" w:rsidRDefault="00F97A24" w:rsidP="00F97A24">
            <w:pPr>
              <w:rPr>
                <w:rFonts w:ascii="Arial" w:eastAsia="Times New Roman" w:hAnsi="Arial" w:cs="Arial"/>
                <w:sz w:val="20"/>
                <w:szCs w:val="20"/>
              </w:rPr>
            </w:pPr>
          </w:p>
          <w:p w14:paraId="3BD24804" w14:textId="77777777" w:rsidR="00F97A24" w:rsidRDefault="00F97A24" w:rsidP="00F97A24">
            <w:pPr>
              <w:rPr>
                <w:rFonts w:ascii="Arial" w:eastAsia="Times New Roman" w:hAnsi="Arial" w:cs="Arial"/>
                <w:sz w:val="20"/>
                <w:szCs w:val="20"/>
              </w:rPr>
            </w:pPr>
          </w:p>
          <w:p w14:paraId="0B1AA7B2" w14:textId="4D7BD846" w:rsidR="00F97A24" w:rsidRDefault="00F97A24" w:rsidP="00F97A24"/>
        </w:tc>
      </w:tr>
      <w:tr w:rsidR="00F97A24" w14:paraId="77CE7B77" w14:textId="77777777" w:rsidTr="00F97A24">
        <w:tc>
          <w:tcPr>
            <w:tcW w:w="9918" w:type="dxa"/>
          </w:tcPr>
          <w:p w14:paraId="0143A08D" w14:textId="77777777" w:rsidR="00F97A24" w:rsidRPr="009478C5" w:rsidRDefault="00F97A24" w:rsidP="00F97A24">
            <w:pPr>
              <w:rPr>
                <w:rFonts w:ascii="Arial" w:eastAsia="Times New Roman" w:hAnsi="Arial" w:cs="Arial"/>
                <w:b/>
                <w:bCs/>
                <w:sz w:val="20"/>
                <w:szCs w:val="20"/>
              </w:rPr>
            </w:pPr>
            <w:r w:rsidRPr="009478C5">
              <w:rPr>
                <w:rFonts w:ascii="Arial" w:eastAsia="Times New Roman" w:hAnsi="Arial" w:cs="Arial"/>
                <w:b/>
                <w:bCs/>
                <w:sz w:val="20"/>
                <w:szCs w:val="20"/>
              </w:rPr>
              <w:t>Work Experience/Current Occupation</w:t>
            </w:r>
          </w:p>
          <w:p w14:paraId="449B914C" w14:textId="77777777" w:rsidR="00F97A24" w:rsidRDefault="00F97A24" w:rsidP="00F97A24">
            <w:pPr>
              <w:rPr>
                <w:rFonts w:ascii="Arial" w:eastAsia="Times New Roman" w:hAnsi="Arial" w:cs="Arial"/>
                <w:sz w:val="20"/>
                <w:szCs w:val="20"/>
              </w:rPr>
            </w:pPr>
          </w:p>
          <w:p w14:paraId="72D4636E" w14:textId="77777777" w:rsidR="00F97A24" w:rsidRDefault="00F97A24" w:rsidP="00F97A24">
            <w:pPr>
              <w:rPr>
                <w:rFonts w:ascii="Arial" w:eastAsia="Times New Roman" w:hAnsi="Arial" w:cs="Arial"/>
                <w:sz w:val="20"/>
                <w:szCs w:val="20"/>
              </w:rPr>
            </w:pPr>
          </w:p>
          <w:p w14:paraId="24554EAF" w14:textId="05956404" w:rsidR="00F97A24" w:rsidRDefault="00F97A24" w:rsidP="00F97A24">
            <w:pPr>
              <w:rPr>
                <w:rFonts w:ascii="Arial" w:eastAsia="Times New Roman" w:hAnsi="Arial" w:cs="Arial"/>
                <w:sz w:val="20"/>
                <w:szCs w:val="20"/>
              </w:rPr>
            </w:pPr>
          </w:p>
          <w:p w14:paraId="4F2AAF8A" w14:textId="77777777" w:rsidR="00F97A24" w:rsidRDefault="00F97A24" w:rsidP="00F97A24">
            <w:pPr>
              <w:rPr>
                <w:rFonts w:ascii="Arial" w:eastAsia="Times New Roman" w:hAnsi="Arial" w:cs="Arial"/>
                <w:sz w:val="20"/>
                <w:szCs w:val="20"/>
              </w:rPr>
            </w:pPr>
          </w:p>
          <w:p w14:paraId="5EFBAAA6" w14:textId="58F75A70" w:rsidR="00F97A24" w:rsidRPr="00561D41" w:rsidRDefault="00F97A24" w:rsidP="00F97A24">
            <w:pPr>
              <w:rPr>
                <w:rFonts w:ascii="Arial" w:eastAsia="Times New Roman" w:hAnsi="Arial" w:cs="Arial"/>
                <w:sz w:val="20"/>
                <w:szCs w:val="20"/>
              </w:rPr>
            </w:pPr>
          </w:p>
        </w:tc>
      </w:tr>
      <w:tr w:rsidR="00F97A24" w14:paraId="6F059E5E" w14:textId="77777777" w:rsidTr="00F97A24">
        <w:tc>
          <w:tcPr>
            <w:tcW w:w="9918" w:type="dxa"/>
          </w:tcPr>
          <w:p w14:paraId="138D9A24" w14:textId="08C5EEE9" w:rsidR="009478C5" w:rsidRPr="009478C5" w:rsidRDefault="009478C5" w:rsidP="009478C5">
            <w:pPr>
              <w:rPr>
                <w:rFonts w:ascii="Arial" w:eastAsia="Times New Roman" w:hAnsi="Arial" w:cs="Arial"/>
                <w:b/>
                <w:bCs/>
                <w:sz w:val="20"/>
                <w:szCs w:val="20"/>
              </w:rPr>
            </w:pPr>
            <w:r w:rsidRPr="009478C5">
              <w:rPr>
                <w:rFonts w:ascii="Arial" w:eastAsia="Times New Roman" w:hAnsi="Arial" w:cs="Arial"/>
                <w:b/>
                <w:bCs/>
                <w:sz w:val="20"/>
                <w:szCs w:val="20"/>
              </w:rPr>
              <w:t>Previous teaching experience (please give dates)</w:t>
            </w:r>
          </w:p>
          <w:p w14:paraId="2C6B10C0" w14:textId="226E60C1" w:rsidR="009478C5" w:rsidRDefault="009478C5" w:rsidP="009478C5">
            <w:pPr>
              <w:rPr>
                <w:rFonts w:ascii="Arial" w:eastAsia="Times New Roman" w:hAnsi="Arial" w:cs="Arial"/>
                <w:sz w:val="20"/>
                <w:szCs w:val="20"/>
              </w:rPr>
            </w:pPr>
          </w:p>
          <w:p w14:paraId="7F829F21" w14:textId="649EAB5F" w:rsidR="009478C5" w:rsidRDefault="009478C5" w:rsidP="009478C5">
            <w:pPr>
              <w:rPr>
                <w:rFonts w:ascii="Arial" w:eastAsia="Times New Roman" w:hAnsi="Arial" w:cs="Arial"/>
                <w:sz w:val="20"/>
                <w:szCs w:val="20"/>
              </w:rPr>
            </w:pPr>
            <w:r>
              <w:rPr>
                <w:rFonts w:ascii="Arial" w:eastAsia="Times New Roman" w:hAnsi="Arial" w:cs="Arial"/>
                <w:sz w:val="20"/>
                <w:szCs w:val="20"/>
              </w:rPr>
              <w:t>English language teaching</w:t>
            </w:r>
          </w:p>
          <w:p w14:paraId="36213799" w14:textId="335ECB7D" w:rsidR="009478C5" w:rsidRDefault="009478C5" w:rsidP="009478C5">
            <w:pPr>
              <w:rPr>
                <w:rFonts w:ascii="Arial" w:eastAsia="Times New Roman" w:hAnsi="Arial" w:cs="Arial"/>
                <w:sz w:val="20"/>
                <w:szCs w:val="20"/>
              </w:rPr>
            </w:pPr>
          </w:p>
          <w:p w14:paraId="56B14B42" w14:textId="6AA0FC70" w:rsidR="009478C5" w:rsidRDefault="009478C5" w:rsidP="009478C5">
            <w:pPr>
              <w:rPr>
                <w:rFonts w:ascii="Arial" w:eastAsia="Times New Roman" w:hAnsi="Arial" w:cs="Arial"/>
                <w:sz w:val="20"/>
                <w:szCs w:val="20"/>
              </w:rPr>
            </w:pPr>
          </w:p>
          <w:p w14:paraId="3D01503F" w14:textId="76704884" w:rsidR="009478C5" w:rsidRDefault="009478C5" w:rsidP="009478C5">
            <w:pPr>
              <w:rPr>
                <w:rFonts w:ascii="Arial" w:eastAsia="Times New Roman" w:hAnsi="Arial" w:cs="Arial"/>
                <w:sz w:val="20"/>
                <w:szCs w:val="20"/>
              </w:rPr>
            </w:pPr>
          </w:p>
          <w:p w14:paraId="4C9AE2AB" w14:textId="6CF6978E" w:rsidR="009478C5" w:rsidRDefault="009478C5" w:rsidP="009478C5">
            <w:pPr>
              <w:rPr>
                <w:rFonts w:ascii="Arial" w:eastAsia="Times New Roman" w:hAnsi="Arial" w:cs="Arial"/>
                <w:sz w:val="20"/>
                <w:szCs w:val="20"/>
              </w:rPr>
            </w:pPr>
          </w:p>
          <w:p w14:paraId="4B210FD5" w14:textId="6256A2FC" w:rsidR="009478C5" w:rsidRDefault="009478C5" w:rsidP="009478C5">
            <w:pPr>
              <w:rPr>
                <w:rFonts w:ascii="Arial" w:eastAsia="Times New Roman" w:hAnsi="Arial" w:cs="Arial"/>
                <w:sz w:val="20"/>
                <w:szCs w:val="20"/>
              </w:rPr>
            </w:pPr>
            <w:proofErr w:type="gramStart"/>
            <w:r>
              <w:rPr>
                <w:rFonts w:ascii="Arial" w:eastAsia="Times New Roman" w:hAnsi="Arial" w:cs="Arial"/>
                <w:sz w:val="20"/>
                <w:szCs w:val="20"/>
              </w:rPr>
              <w:t>Non English</w:t>
            </w:r>
            <w:proofErr w:type="gramEnd"/>
            <w:r>
              <w:rPr>
                <w:rFonts w:ascii="Arial" w:eastAsia="Times New Roman" w:hAnsi="Arial" w:cs="Arial"/>
                <w:sz w:val="20"/>
                <w:szCs w:val="20"/>
              </w:rPr>
              <w:t xml:space="preserve"> language teaching</w:t>
            </w:r>
          </w:p>
          <w:p w14:paraId="4451410B" w14:textId="77777777" w:rsidR="00F97A24" w:rsidRDefault="00F97A24" w:rsidP="00F97A24">
            <w:pPr>
              <w:rPr>
                <w:rFonts w:ascii="Arial" w:eastAsia="Times New Roman" w:hAnsi="Arial" w:cs="Arial"/>
                <w:sz w:val="20"/>
                <w:szCs w:val="20"/>
              </w:rPr>
            </w:pPr>
          </w:p>
          <w:p w14:paraId="02887894" w14:textId="77777777" w:rsidR="00F97A24" w:rsidRDefault="00F97A24" w:rsidP="00F97A24">
            <w:pPr>
              <w:rPr>
                <w:rFonts w:ascii="Arial" w:eastAsia="Times New Roman" w:hAnsi="Arial" w:cs="Arial"/>
                <w:sz w:val="20"/>
                <w:szCs w:val="20"/>
              </w:rPr>
            </w:pPr>
          </w:p>
          <w:p w14:paraId="6795EBD6" w14:textId="77777777" w:rsidR="00F97A24" w:rsidRDefault="00F97A24" w:rsidP="00F97A24">
            <w:pPr>
              <w:rPr>
                <w:rFonts w:ascii="Arial" w:eastAsia="Times New Roman" w:hAnsi="Arial" w:cs="Arial"/>
                <w:sz w:val="20"/>
                <w:szCs w:val="20"/>
              </w:rPr>
            </w:pPr>
          </w:p>
          <w:p w14:paraId="4A6E53E5" w14:textId="77777777" w:rsidR="00F97A24" w:rsidRDefault="00F97A24" w:rsidP="00F97A24">
            <w:pPr>
              <w:rPr>
                <w:rFonts w:ascii="Arial" w:eastAsia="Times New Roman" w:hAnsi="Arial" w:cs="Arial"/>
                <w:sz w:val="20"/>
                <w:szCs w:val="20"/>
              </w:rPr>
            </w:pPr>
          </w:p>
          <w:p w14:paraId="50BC9DFC" w14:textId="3F235B32" w:rsidR="00F97A24" w:rsidRPr="00561D41" w:rsidRDefault="00F97A24" w:rsidP="00F97A24">
            <w:pPr>
              <w:rPr>
                <w:rFonts w:ascii="Arial" w:eastAsia="Times New Roman" w:hAnsi="Arial" w:cs="Arial"/>
                <w:sz w:val="20"/>
                <w:szCs w:val="20"/>
              </w:rPr>
            </w:pPr>
          </w:p>
        </w:tc>
      </w:tr>
    </w:tbl>
    <w:p w14:paraId="7CEE924D" w14:textId="77777777" w:rsidR="00F97A24" w:rsidRDefault="00F97A24"/>
    <w:tbl>
      <w:tblPr>
        <w:tblStyle w:val="TableGrid"/>
        <w:tblW w:w="0" w:type="auto"/>
        <w:tblLook w:val="04A0" w:firstRow="1" w:lastRow="0" w:firstColumn="1" w:lastColumn="0" w:noHBand="0" w:noVBand="1"/>
      </w:tblPr>
      <w:tblGrid>
        <w:gridCol w:w="2614"/>
        <w:gridCol w:w="2614"/>
        <w:gridCol w:w="1742"/>
        <w:gridCol w:w="1743"/>
        <w:gridCol w:w="1743"/>
      </w:tblGrid>
      <w:tr w:rsidR="00F97A24" w14:paraId="2310366D" w14:textId="77777777" w:rsidTr="006955C0">
        <w:tc>
          <w:tcPr>
            <w:tcW w:w="10456" w:type="dxa"/>
            <w:gridSpan w:val="5"/>
            <w:shd w:val="clear" w:color="auto" w:fill="8EAADB" w:themeFill="accent1" w:themeFillTint="99"/>
          </w:tcPr>
          <w:p w14:paraId="7A943708" w14:textId="4926337C" w:rsidR="00F97A24" w:rsidRPr="00F97A24" w:rsidRDefault="00F97A24">
            <w:pPr>
              <w:rPr>
                <w:b/>
                <w:bCs/>
              </w:rPr>
            </w:pPr>
            <w:r w:rsidRPr="00F97A24">
              <w:rPr>
                <w:b/>
                <w:bCs/>
              </w:rPr>
              <w:lastRenderedPageBreak/>
              <w:t>Languages</w:t>
            </w:r>
          </w:p>
        </w:tc>
      </w:tr>
      <w:tr w:rsidR="00F97A24" w14:paraId="19D3E648" w14:textId="77777777" w:rsidTr="00536C38">
        <w:tc>
          <w:tcPr>
            <w:tcW w:w="2614" w:type="dxa"/>
          </w:tcPr>
          <w:p w14:paraId="4004CBA4" w14:textId="282C070E" w:rsidR="00F97A24" w:rsidRDefault="00F97A24">
            <w:r>
              <w:t>First language</w:t>
            </w:r>
          </w:p>
        </w:tc>
        <w:tc>
          <w:tcPr>
            <w:tcW w:w="7842" w:type="dxa"/>
            <w:gridSpan w:val="4"/>
          </w:tcPr>
          <w:p w14:paraId="1AED39ED" w14:textId="77777777" w:rsidR="00F97A24" w:rsidRDefault="00F97A24"/>
        </w:tc>
      </w:tr>
      <w:tr w:rsidR="00F97A24" w14:paraId="33EC62D8" w14:textId="77777777" w:rsidTr="00EE1CCF">
        <w:tc>
          <w:tcPr>
            <w:tcW w:w="2614" w:type="dxa"/>
          </w:tcPr>
          <w:p w14:paraId="71361FEF" w14:textId="45C32AF5" w:rsidR="00F97A24" w:rsidRDefault="00F97A24">
            <w:r>
              <w:t>Other languages</w:t>
            </w:r>
          </w:p>
        </w:tc>
        <w:tc>
          <w:tcPr>
            <w:tcW w:w="2614" w:type="dxa"/>
          </w:tcPr>
          <w:p w14:paraId="4474147A" w14:textId="77777777" w:rsidR="00F97A24" w:rsidRDefault="00F97A24"/>
        </w:tc>
        <w:tc>
          <w:tcPr>
            <w:tcW w:w="1742" w:type="dxa"/>
          </w:tcPr>
          <w:p w14:paraId="3D594C3B" w14:textId="4AF36DE9" w:rsidR="00F97A24" w:rsidRDefault="00F97A24">
            <w:r>
              <w:t>Fluent</w:t>
            </w:r>
          </w:p>
          <w:p w14:paraId="7893AFC9" w14:textId="77777777" w:rsidR="00F97A24" w:rsidRDefault="00F97A24"/>
          <w:p w14:paraId="2450542A" w14:textId="77777777" w:rsidR="00F97A24" w:rsidRDefault="00F97A24"/>
          <w:p w14:paraId="430C731C" w14:textId="77777777" w:rsidR="00F97A24" w:rsidRDefault="00F97A24"/>
          <w:p w14:paraId="0A6655A9" w14:textId="38B99817" w:rsidR="00F97A24" w:rsidRDefault="00F97A24"/>
        </w:tc>
        <w:tc>
          <w:tcPr>
            <w:tcW w:w="1743" w:type="dxa"/>
          </w:tcPr>
          <w:p w14:paraId="12F0F3DD" w14:textId="658E6200" w:rsidR="00F97A24" w:rsidRDefault="00F97A24">
            <w:r>
              <w:t xml:space="preserve">Good </w:t>
            </w:r>
          </w:p>
        </w:tc>
        <w:tc>
          <w:tcPr>
            <w:tcW w:w="1743" w:type="dxa"/>
          </w:tcPr>
          <w:p w14:paraId="71A3CC95" w14:textId="16F97F63" w:rsidR="00F97A24" w:rsidRDefault="00F97A24">
            <w:r>
              <w:t>Basic</w:t>
            </w:r>
          </w:p>
        </w:tc>
      </w:tr>
    </w:tbl>
    <w:p w14:paraId="09B07A25" w14:textId="1B835993" w:rsidR="00F97A24" w:rsidRDefault="00F97A24"/>
    <w:tbl>
      <w:tblPr>
        <w:tblStyle w:val="TableGrid"/>
        <w:tblW w:w="0" w:type="auto"/>
        <w:tblLook w:val="04A0" w:firstRow="1" w:lastRow="0" w:firstColumn="1" w:lastColumn="0" w:noHBand="0" w:noVBand="1"/>
      </w:tblPr>
      <w:tblGrid>
        <w:gridCol w:w="10456"/>
      </w:tblGrid>
      <w:tr w:rsidR="00F97A24" w14:paraId="698B5019" w14:textId="77777777" w:rsidTr="006955C0">
        <w:tc>
          <w:tcPr>
            <w:tcW w:w="10456" w:type="dxa"/>
            <w:shd w:val="clear" w:color="auto" w:fill="8EAADB" w:themeFill="accent1" w:themeFillTint="99"/>
          </w:tcPr>
          <w:p w14:paraId="71086158" w14:textId="0F58C839" w:rsidR="00F97A24" w:rsidRPr="00F97A24" w:rsidRDefault="00F97A24">
            <w:pPr>
              <w:rPr>
                <w:b/>
                <w:bCs/>
              </w:rPr>
            </w:pPr>
            <w:r w:rsidRPr="00F97A24">
              <w:rPr>
                <w:b/>
                <w:bCs/>
              </w:rPr>
              <w:t>Reasons for your application</w:t>
            </w:r>
          </w:p>
        </w:tc>
      </w:tr>
      <w:tr w:rsidR="00F97A24" w14:paraId="510522B7" w14:textId="77777777" w:rsidTr="00F97A24">
        <w:tc>
          <w:tcPr>
            <w:tcW w:w="10456" w:type="dxa"/>
          </w:tcPr>
          <w:p w14:paraId="465D9C6B" w14:textId="77777777" w:rsidR="00F97A24" w:rsidRDefault="00F97A24"/>
          <w:p w14:paraId="7C67FE99" w14:textId="77777777" w:rsidR="00F97A24" w:rsidRDefault="00F97A24"/>
          <w:p w14:paraId="424D7ADF" w14:textId="77777777" w:rsidR="00F97A24" w:rsidRDefault="00F97A24"/>
          <w:p w14:paraId="1F882B8D" w14:textId="77777777" w:rsidR="00F97A24" w:rsidRDefault="00F97A24"/>
          <w:p w14:paraId="7B16FDE4" w14:textId="0A4658D0" w:rsidR="00F97A24" w:rsidRDefault="00F97A24"/>
          <w:p w14:paraId="47C9D04B" w14:textId="2448B7F2" w:rsidR="009478C5" w:rsidRDefault="009478C5"/>
          <w:p w14:paraId="14C58B92" w14:textId="79880C8B" w:rsidR="009478C5" w:rsidRDefault="009478C5"/>
          <w:p w14:paraId="73562CA6" w14:textId="4BFBDBC2" w:rsidR="009478C5" w:rsidRDefault="009478C5"/>
          <w:p w14:paraId="182A7A45" w14:textId="30A165E9" w:rsidR="009478C5" w:rsidRDefault="009478C5"/>
          <w:p w14:paraId="3ACF6201" w14:textId="77777777" w:rsidR="009478C5" w:rsidRDefault="009478C5"/>
          <w:p w14:paraId="208CB4E9" w14:textId="4353A613" w:rsidR="00F97A24" w:rsidRDefault="00F97A24"/>
        </w:tc>
      </w:tr>
      <w:tr w:rsidR="00F97A24" w14:paraId="371B08A7" w14:textId="77777777" w:rsidTr="006955C0">
        <w:tc>
          <w:tcPr>
            <w:tcW w:w="10456" w:type="dxa"/>
            <w:shd w:val="clear" w:color="auto" w:fill="8EAADB" w:themeFill="accent1" w:themeFillTint="99"/>
          </w:tcPr>
          <w:p w14:paraId="4D1198AD" w14:textId="0DF34D40" w:rsidR="00F97A24" w:rsidRDefault="00F97A24">
            <w:r w:rsidRPr="00F97A24">
              <w:rPr>
                <w:b/>
                <w:bCs/>
              </w:rPr>
              <w:t>Where did you first find out about the CELTA course at LSI?</w:t>
            </w:r>
            <w:r>
              <w:t xml:space="preserve"> (e.g., Google search, Google Ad, directory website, word of mouth) </w:t>
            </w:r>
          </w:p>
        </w:tc>
      </w:tr>
      <w:tr w:rsidR="00F97A24" w14:paraId="47F37885" w14:textId="77777777" w:rsidTr="00F97A24">
        <w:tc>
          <w:tcPr>
            <w:tcW w:w="10456" w:type="dxa"/>
          </w:tcPr>
          <w:p w14:paraId="5BBEB035" w14:textId="77777777" w:rsidR="00F97A24" w:rsidRDefault="00F97A24"/>
          <w:p w14:paraId="2A8C69CB" w14:textId="77777777" w:rsidR="00F97A24" w:rsidRDefault="00F97A24"/>
          <w:p w14:paraId="2327C669" w14:textId="7E0896C1" w:rsidR="00F97A24" w:rsidRDefault="00F97A24"/>
        </w:tc>
      </w:tr>
    </w:tbl>
    <w:p w14:paraId="0F9290F9" w14:textId="3006BEE6" w:rsidR="00F97A24" w:rsidRDefault="00F97A24"/>
    <w:tbl>
      <w:tblPr>
        <w:tblStyle w:val="TableGrid"/>
        <w:tblW w:w="0" w:type="auto"/>
        <w:tblLook w:val="04A0" w:firstRow="1" w:lastRow="0" w:firstColumn="1" w:lastColumn="0" w:noHBand="0" w:noVBand="1"/>
      </w:tblPr>
      <w:tblGrid>
        <w:gridCol w:w="5228"/>
        <w:gridCol w:w="5228"/>
      </w:tblGrid>
      <w:tr w:rsidR="00F97A24" w14:paraId="272EA471" w14:textId="77777777" w:rsidTr="006955C0">
        <w:tc>
          <w:tcPr>
            <w:tcW w:w="10456" w:type="dxa"/>
            <w:gridSpan w:val="2"/>
            <w:shd w:val="clear" w:color="auto" w:fill="8EAADB" w:themeFill="accent1" w:themeFillTint="99"/>
          </w:tcPr>
          <w:p w14:paraId="1AC23316" w14:textId="70ED445E" w:rsidR="00F97A24" w:rsidRPr="009E6D9E" w:rsidRDefault="009E6D9E">
            <w:pPr>
              <w:rPr>
                <w:b/>
                <w:bCs/>
              </w:rPr>
            </w:pPr>
            <w:r w:rsidRPr="009E6D9E">
              <w:rPr>
                <w:b/>
                <w:bCs/>
              </w:rPr>
              <w:t xml:space="preserve">References </w:t>
            </w:r>
          </w:p>
        </w:tc>
      </w:tr>
      <w:tr w:rsidR="00F97A24" w14:paraId="0F48ED0E" w14:textId="77777777" w:rsidTr="00F97A24">
        <w:tc>
          <w:tcPr>
            <w:tcW w:w="5228" w:type="dxa"/>
          </w:tcPr>
          <w:p w14:paraId="075D7A9E" w14:textId="77777777" w:rsidR="00F97A24" w:rsidRDefault="00F97A24" w:rsidP="009E6D9E"/>
          <w:p w14:paraId="307D9D24" w14:textId="2E162715" w:rsidR="009E6D9E" w:rsidRDefault="009E6D9E" w:rsidP="009E6D9E">
            <w:r>
              <w:t>1.</w:t>
            </w:r>
          </w:p>
          <w:p w14:paraId="174342EB" w14:textId="77777777" w:rsidR="009E6D9E" w:rsidRDefault="009E6D9E" w:rsidP="009E6D9E"/>
          <w:p w14:paraId="43D133DF" w14:textId="77777777" w:rsidR="009E6D9E" w:rsidRDefault="009E6D9E" w:rsidP="009E6D9E"/>
          <w:p w14:paraId="19130F53" w14:textId="624D7704" w:rsidR="009E6D9E" w:rsidRDefault="009E6D9E" w:rsidP="009E6D9E"/>
          <w:p w14:paraId="50DBC66B" w14:textId="1A57DB47" w:rsidR="009E6D9E" w:rsidRDefault="009E6D9E" w:rsidP="009E6D9E"/>
          <w:p w14:paraId="3783F58E" w14:textId="5C701C5B" w:rsidR="009E6D9E" w:rsidRDefault="009E6D9E" w:rsidP="009E6D9E"/>
          <w:p w14:paraId="53FCABBE" w14:textId="77777777" w:rsidR="009E6D9E" w:rsidRDefault="009E6D9E" w:rsidP="009E6D9E"/>
          <w:p w14:paraId="43674789" w14:textId="4BBFD31E" w:rsidR="009E6D9E" w:rsidRDefault="009E6D9E" w:rsidP="009E6D9E"/>
        </w:tc>
        <w:tc>
          <w:tcPr>
            <w:tcW w:w="5228" w:type="dxa"/>
          </w:tcPr>
          <w:p w14:paraId="7F4CA786" w14:textId="77777777" w:rsidR="00F97A24" w:rsidRDefault="00F97A24" w:rsidP="009E6D9E"/>
          <w:p w14:paraId="001B7015" w14:textId="719C3EE9" w:rsidR="009E6D9E" w:rsidRDefault="009E6D9E" w:rsidP="009E6D9E">
            <w:r>
              <w:t>2.</w:t>
            </w:r>
          </w:p>
          <w:p w14:paraId="6C302D5B" w14:textId="3AC3AEF3" w:rsidR="009E6D9E" w:rsidRDefault="009E6D9E" w:rsidP="009E6D9E"/>
        </w:tc>
      </w:tr>
      <w:tr w:rsidR="00F97A24" w14:paraId="1963E7E6" w14:textId="77777777" w:rsidTr="00F97A24">
        <w:tc>
          <w:tcPr>
            <w:tcW w:w="5228" w:type="dxa"/>
          </w:tcPr>
          <w:p w14:paraId="67AFE768" w14:textId="77777777" w:rsidR="00F97A24" w:rsidRDefault="009E6D9E">
            <w:r>
              <w:t xml:space="preserve">Relationship to you: </w:t>
            </w:r>
          </w:p>
          <w:p w14:paraId="7BBAE243" w14:textId="12267053" w:rsidR="009E6D9E" w:rsidRDefault="009E6D9E"/>
        </w:tc>
        <w:tc>
          <w:tcPr>
            <w:tcW w:w="5228" w:type="dxa"/>
          </w:tcPr>
          <w:p w14:paraId="4B871CAD" w14:textId="38956A0E" w:rsidR="00F97A24" w:rsidRDefault="009E6D9E">
            <w:r>
              <w:t>Relationship to you:</w:t>
            </w:r>
          </w:p>
        </w:tc>
      </w:tr>
    </w:tbl>
    <w:p w14:paraId="0DD65A05" w14:textId="0F88A3EE" w:rsidR="00F97A24" w:rsidRDefault="00F97A24"/>
    <w:p w14:paraId="79DC3D0F" w14:textId="77777777" w:rsidR="009E6D9E" w:rsidRPr="009E6D9E" w:rsidRDefault="009E6D9E" w:rsidP="009E6D9E">
      <w:pPr>
        <w:rPr>
          <w:b/>
          <w:bCs/>
        </w:rPr>
      </w:pPr>
      <w:r w:rsidRPr="009E6D9E">
        <w:rPr>
          <w:b/>
          <w:bCs/>
        </w:rPr>
        <w:t>Please read this carefully before you sign</w:t>
      </w:r>
      <w:r w:rsidRPr="009E6D9E">
        <w:rPr>
          <w:b/>
          <w:bCs/>
        </w:rPr>
        <w:tab/>
      </w:r>
      <w:r w:rsidRPr="009E6D9E">
        <w:rPr>
          <w:b/>
          <w:bCs/>
        </w:rPr>
        <w:tab/>
      </w:r>
      <w:r w:rsidRPr="009E6D9E">
        <w:rPr>
          <w:b/>
          <w:bCs/>
        </w:rPr>
        <w:tab/>
      </w:r>
      <w:r w:rsidRPr="009E6D9E">
        <w:rPr>
          <w:b/>
          <w:bCs/>
        </w:rPr>
        <w:tab/>
      </w:r>
      <w:r w:rsidRPr="009E6D9E">
        <w:rPr>
          <w:b/>
          <w:bCs/>
        </w:rPr>
        <w:tab/>
      </w:r>
    </w:p>
    <w:p w14:paraId="080587D4" w14:textId="0626E14E" w:rsidR="009E6D9E" w:rsidRDefault="009E6D9E" w:rsidP="009E6D9E">
      <w:r>
        <w:t xml:space="preserve">I declare that the information I have given is true and is my own work. I will inform the school of any physical or psychological medical condition that would affect my ability to participate in and complete the course. I have read the details of this course and understand that I will be asked to accept the course terms &amp; conditions if I receive an offer: </w:t>
      </w:r>
    </w:p>
    <w:p w14:paraId="1C9E2742" w14:textId="63A3374F" w:rsidR="009E6D9E" w:rsidRPr="009E6D9E" w:rsidRDefault="009E6D9E" w:rsidP="009E6D9E">
      <w:pPr>
        <w:rPr>
          <w:b/>
          <w:bCs/>
        </w:rPr>
      </w:pPr>
      <w:r w:rsidRPr="009E6D9E">
        <w:rPr>
          <w:b/>
          <w:bCs/>
        </w:rPr>
        <w:t>Applicant’s signature: _____________________________________________ Date: ________________________</w:t>
      </w:r>
    </w:p>
    <w:p w14:paraId="230D72C9" w14:textId="237AF58B" w:rsidR="009E6D9E" w:rsidRDefault="009E6D9E" w:rsidP="009E6D9E"/>
    <w:p w14:paraId="3F2A9B2E" w14:textId="60900AB3" w:rsidR="002D5A47" w:rsidRDefault="002D5A47" w:rsidP="009E6D9E"/>
    <w:p w14:paraId="10F770D0" w14:textId="77777777" w:rsidR="002D5A47" w:rsidRDefault="002D5A47" w:rsidP="009E6D9E"/>
    <w:p w14:paraId="3BAA0DF2" w14:textId="05E5E179" w:rsidR="009E6D9E" w:rsidRDefault="009E6D9E" w:rsidP="009E6D9E"/>
    <w:p w14:paraId="36253D92" w14:textId="6D36A189" w:rsidR="00A25059" w:rsidRPr="00A25059" w:rsidRDefault="00A25059" w:rsidP="00A25059">
      <w:pPr>
        <w:rPr>
          <w:rFonts w:ascii="Cheltenham Book" w:hAnsi="Cheltenham Book"/>
          <w:color w:val="2F5496" w:themeColor="accent1" w:themeShade="BF"/>
          <w:sz w:val="32"/>
          <w:szCs w:val="32"/>
        </w:rPr>
      </w:pPr>
      <w:r w:rsidRPr="00A25059">
        <w:rPr>
          <w:rFonts w:ascii="Cheltenham Book" w:hAnsi="Cheltenham Book"/>
          <w:color w:val="2F5496" w:themeColor="accent1" w:themeShade="BF"/>
          <w:sz w:val="32"/>
          <w:szCs w:val="32"/>
        </w:rPr>
        <w:lastRenderedPageBreak/>
        <w:t>LSI Celta Course</w:t>
      </w:r>
    </w:p>
    <w:p w14:paraId="4DB7D08C" w14:textId="77777777" w:rsidR="00A25059" w:rsidRDefault="00A25059" w:rsidP="00A25059">
      <w:r w:rsidRPr="00A25059">
        <w:rPr>
          <w:rFonts w:ascii="Cheltenham Book" w:hAnsi="Cheltenham Book"/>
          <w:color w:val="2F5496" w:themeColor="accent1" w:themeShade="BF"/>
          <w:sz w:val="32"/>
          <w:szCs w:val="32"/>
        </w:rPr>
        <w:t>Pre-Interview Task</w:t>
      </w:r>
      <w:r w:rsidRPr="00A25059">
        <w:rPr>
          <w:rFonts w:ascii="Cheltenham Book" w:hAnsi="Cheltenham Book"/>
          <w:color w:val="2F5496" w:themeColor="accent1" w:themeShade="BF"/>
          <w:sz w:val="32"/>
          <w:szCs w:val="32"/>
        </w:rPr>
        <w:tab/>
      </w:r>
      <w:r>
        <w:tab/>
      </w:r>
      <w:r>
        <w:tab/>
      </w:r>
      <w:r>
        <w:tab/>
      </w:r>
    </w:p>
    <w:p w14:paraId="66ABD330" w14:textId="7628C25C" w:rsidR="00A25059" w:rsidRDefault="00A25059" w:rsidP="00A25059">
      <w:r>
        <w:t>Please complete this task and return it with your application form. An offer of an interview will be based upon your qualifications and experience on paper and the successful completion of this task. A basic list of recommended books to help you is included at the end of this task. An offer of a place on the Cambridge CELTA course will be based upon both the interview and this task and is at the discretion of LSI BRIGHTON.</w:t>
      </w:r>
      <w:r>
        <w:tab/>
      </w:r>
    </w:p>
    <w:p w14:paraId="68D1BA71" w14:textId="77777777" w:rsidR="00A25059" w:rsidRPr="00A25059" w:rsidRDefault="00A25059" w:rsidP="00A25059">
      <w:pPr>
        <w:rPr>
          <w:b/>
          <w:bCs/>
        </w:rPr>
      </w:pPr>
      <w:r w:rsidRPr="009478C5">
        <w:rPr>
          <w:b/>
          <w:bCs/>
          <w:sz w:val="26"/>
          <w:szCs w:val="26"/>
        </w:rPr>
        <w:t>1. Language Awareness</w:t>
      </w:r>
      <w:r w:rsidRPr="009478C5">
        <w:rPr>
          <w:b/>
          <w:bCs/>
          <w:sz w:val="26"/>
          <w:szCs w:val="26"/>
        </w:rPr>
        <w:tab/>
      </w:r>
      <w:r w:rsidRPr="00A25059">
        <w:rPr>
          <w:b/>
          <w:bCs/>
        </w:rPr>
        <w:tab/>
      </w:r>
      <w:r w:rsidRPr="00A25059">
        <w:rPr>
          <w:b/>
          <w:bCs/>
        </w:rPr>
        <w:tab/>
      </w:r>
    </w:p>
    <w:p w14:paraId="4D0C07B4" w14:textId="13266006" w:rsidR="00A25059" w:rsidRPr="00A25059" w:rsidRDefault="00A25059" w:rsidP="00A25059">
      <w:pPr>
        <w:rPr>
          <w:b/>
          <w:bCs/>
        </w:rPr>
      </w:pPr>
      <w:r w:rsidRPr="00A25059">
        <w:rPr>
          <w:b/>
          <w:bCs/>
        </w:rPr>
        <w:t>A: Verb Forms</w:t>
      </w:r>
      <w:r w:rsidRPr="00A25059">
        <w:rPr>
          <w:b/>
          <w:bCs/>
        </w:rPr>
        <w:tab/>
      </w:r>
      <w:r w:rsidRPr="00A25059">
        <w:rPr>
          <w:b/>
          <w:bCs/>
        </w:rPr>
        <w:tab/>
      </w:r>
      <w:r w:rsidRPr="00A25059">
        <w:rPr>
          <w:b/>
          <w:bCs/>
        </w:rPr>
        <w:tab/>
      </w:r>
      <w:r w:rsidRPr="00A25059">
        <w:rPr>
          <w:b/>
          <w:bCs/>
        </w:rPr>
        <w:tab/>
      </w:r>
    </w:p>
    <w:p w14:paraId="735D81B9" w14:textId="4CFF398B" w:rsidR="00A25059" w:rsidRDefault="00A25059" w:rsidP="00A25059">
      <w:r>
        <w:t>Complete the table. Three have been done for you as examples.</w:t>
      </w:r>
    </w:p>
    <w:tbl>
      <w:tblPr>
        <w:tblStyle w:val="TableGrid"/>
        <w:tblW w:w="0" w:type="auto"/>
        <w:tblLook w:val="04A0" w:firstRow="1" w:lastRow="0" w:firstColumn="1" w:lastColumn="0" w:noHBand="0" w:noVBand="1"/>
      </w:tblPr>
      <w:tblGrid>
        <w:gridCol w:w="2614"/>
        <w:gridCol w:w="2614"/>
        <w:gridCol w:w="2614"/>
        <w:gridCol w:w="2614"/>
      </w:tblGrid>
      <w:tr w:rsidR="00A25059" w14:paraId="2DE2F9AA" w14:textId="77777777" w:rsidTr="006955C0">
        <w:tc>
          <w:tcPr>
            <w:tcW w:w="2614" w:type="dxa"/>
            <w:shd w:val="clear" w:color="auto" w:fill="8EAADB" w:themeFill="accent1" w:themeFillTint="99"/>
          </w:tcPr>
          <w:p w14:paraId="0DFA23F5" w14:textId="77777777" w:rsidR="00A25059" w:rsidRDefault="00A25059" w:rsidP="00A25059"/>
          <w:p w14:paraId="164B0095" w14:textId="50422D05" w:rsidR="00A25059" w:rsidRPr="00A25059" w:rsidRDefault="00A25059" w:rsidP="00A25059">
            <w:pPr>
              <w:rPr>
                <w:b/>
                <w:bCs/>
              </w:rPr>
            </w:pPr>
            <w:r w:rsidRPr="00A25059">
              <w:rPr>
                <w:b/>
                <w:bCs/>
              </w:rPr>
              <w:t>Example Sentence</w:t>
            </w:r>
          </w:p>
        </w:tc>
        <w:tc>
          <w:tcPr>
            <w:tcW w:w="2614" w:type="dxa"/>
            <w:shd w:val="clear" w:color="auto" w:fill="8EAADB" w:themeFill="accent1" w:themeFillTint="99"/>
          </w:tcPr>
          <w:p w14:paraId="0DAE07A7" w14:textId="77777777" w:rsidR="006955C0" w:rsidRDefault="006955C0" w:rsidP="00A25059"/>
          <w:p w14:paraId="56621371" w14:textId="04AA2083" w:rsidR="00A25059" w:rsidRDefault="00A25059" w:rsidP="00A25059">
            <w:r>
              <w:t>Name of Form</w:t>
            </w:r>
          </w:p>
        </w:tc>
        <w:tc>
          <w:tcPr>
            <w:tcW w:w="2614" w:type="dxa"/>
            <w:shd w:val="clear" w:color="auto" w:fill="8EAADB" w:themeFill="accent1" w:themeFillTint="99"/>
          </w:tcPr>
          <w:p w14:paraId="023D191C" w14:textId="77777777" w:rsidR="006955C0" w:rsidRDefault="006955C0" w:rsidP="00A25059"/>
          <w:p w14:paraId="0B90C28D" w14:textId="68683EC6" w:rsidR="00A25059" w:rsidRDefault="00A25059" w:rsidP="00A25059">
            <w:r>
              <w:t>Time (Part/Present/Future</w:t>
            </w:r>
          </w:p>
        </w:tc>
        <w:tc>
          <w:tcPr>
            <w:tcW w:w="2614" w:type="dxa"/>
            <w:shd w:val="clear" w:color="auto" w:fill="8EAADB" w:themeFill="accent1" w:themeFillTint="99"/>
          </w:tcPr>
          <w:p w14:paraId="7763DC16" w14:textId="77777777" w:rsidR="006955C0" w:rsidRDefault="006955C0" w:rsidP="00A25059"/>
          <w:p w14:paraId="4B844F4C" w14:textId="7CF8FF37" w:rsidR="00A25059" w:rsidRDefault="00A25059" w:rsidP="00A25059">
            <w:r>
              <w:t>Use</w:t>
            </w:r>
          </w:p>
        </w:tc>
      </w:tr>
      <w:tr w:rsidR="00A25059" w14:paraId="6B5528F6" w14:textId="77777777" w:rsidTr="00A25059">
        <w:tc>
          <w:tcPr>
            <w:tcW w:w="2614" w:type="dxa"/>
          </w:tcPr>
          <w:p w14:paraId="7790CD8A" w14:textId="09204883" w:rsidR="00A25059" w:rsidRDefault="00A25059" w:rsidP="00A25059">
            <w:r w:rsidRPr="00A25059">
              <w:t>1. John comes from England</w:t>
            </w:r>
          </w:p>
        </w:tc>
        <w:tc>
          <w:tcPr>
            <w:tcW w:w="2614" w:type="dxa"/>
          </w:tcPr>
          <w:p w14:paraId="092A1EB9" w14:textId="0C30F003" w:rsidR="00A25059" w:rsidRDefault="00A25059" w:rsidP="00A25059">
            <w:r>
              <w:t>Present simple</w:t>
            </w:r>
          </w:p>
        </w:tc>
        <w:tc>
          <w:tcPr>
            <w:tcW w:w="2614" w:type="dxa"/>
          </w:tcPr>
          <w:p w14:paraId="2FE94ECA" w14:textId="44E1C155" w:rsidR="00A25059" w:rsidRDefault="00A25059" w:rsidP="00A25059">
            <w:r>
              <w:t>All ti</w:t>
            </w:r>
            <w:r w:rsidR="00046D6D">
              <w:t>m</w:t>
            </w:r>
            <w:r>
              <w:t xml:space="preserve">e (past, </w:t>
            </w:r>
            <w:proofErr w:type="gramStart"/>
            <w:r>
              <w:t>present</w:t>
            </w:r>
            <w:proofErr w:type="gramEnd"/>
            <w:r>
              <w:t xml:space="preserve"> and future)</w:t>
            </w:r>
          </w:p>
        </w:tc>
        <w:tc>
          <w:tcPr>
            <w:tcW w:w="2614" w:type="dxa"/>
          </w:tcPr>
          <w:p w14:paraId="24805BF9" w14:textId="2D28547A" w:rsidR="00A25059" w:rsidRDefault="00A25059" w:rsidP="00A25059">
            <w:r>
              <w:t>To express permanent states that are always true</w:t>
            </w:r>
          </w:p>
        </w:tc>
      </w:tr>
      <w:tr w:rsidR="00A25059" w14:paraId="67E8D6D5" w14:textId="77777777" w:rsidTr="00A25059">
        <w:tc>
          <w:tcPr>
            <w:tcW w:w="2614" w:type="dxa"/>
          </w:tcPr>
          <w:p w14:paraId="3D11467A" w14:textId="16DF8780" w:rsidR="00A25059" w:rsidRDefault="00A25059" w:rsidP="00A25059">
            <w:r w:rsidRPr="00A25059">
              <w:t>2. John usually gets up early</w:t>
            </w:r>
          </w:p>
        </w:tc>
        <w:tc>
          <w:tcPr>
            <w:tcW w:w="2614" w:type="dxa"/>
          </w:tcPr>
          <w:p w14:paraId="5AC97961" w14:textId="30468299" w:rsidR="00A25059" w:rsidRDefault="00A25059" w:rsidP="00A25059">
            <w:r>
              <w:t>Present simple</w:t>
            </w:r>
          </w:p>
        </w:tc>
        <w:tc>
          <w:tcPr>
            <w:tcW w:w="2614" w:type="dxa"/>
          </w:tcPr>
          <w:p w14:paraId="7E426DE1" w14:textId="23C2B631" w:rsidR="00A25059" w:rsidRDefault="00A25059" w:rsidP="00A25059">
            <w:r>
              <w:t>All ti</w:t>
            </w:r>
            <w:r w:rsidR="00046D6D">
              <w:t>m</w:t>
            </w:r>
            <w:r>
              <w:t>e</w:t>
            </w:r>
          </w:p>
        </w:tc>
        <w:tc>
          <w:tcPr>
            <w:tcW w:w="2614" w:type="dxa"/>
          </w:tcPr>
          <w:p w14:paraId="557E434D" w14:textId="165992D6" w:rsidR="00A25059" w:rsidRDefault="00A25059" w:rsidP="00A25059">
            <w:r>
              <w:t>To express repeated</w:t>
            </w:r>
            <w:r w:rsidR="00046D6D">
              <w:t>,</w:t>
            </w:r>
            <w:r>
              <w:t xml:space="preserve"> habitual actions</w:t>
            </w:r>
          </w:p>
        </w:tc>
      </w:tr>
      <w:tr w:rsidR="00A25059" w14:paraId="07C76694" w14:textId="77777777" w:rsidTr="00A25059">
        <w:tc>
          <w:tcPr>
            <w:tcW w:w="2614" w:type="dxa"/>
          </w:tcPr>
          <w:p w14:paraId="6A869EDD" w14:textId="36C47E3C" w:rsidR="00A25059" w:rsidRDefault="00A25059" w:rsidP="00A25059">
            <w:r w:rsidRPr="00A25059">
              <w:t>3. He's studying for his degree</w:t>
            </w:r>
          </w:p>
        </w:tc>
        <w:tc>
          <w:tcPr>
            <w:tcW w:w="2614" w:type="dxa"/>
          </w:tcPr>
          <w:p w14:paraId="49897D4B" w14:textId="77777777" w:rsidR="00A25059" w:rsidRDefault="00A25059" w:rsidP="00A25059"/>
        </w:tc>
        <w:tc>
          <w:tcPr>
            <w:tcW w:w="2614" w:type="dxa"/>
          </w:tcPr>
          <w:p w14:paraId="3A988D7F" w14:textId="77777777" w:rsidR="00A25059" w:rsidRDefault="00A25059" w:rsidP="00A25059"/>
        </w:tc>
        <w:tc>
          <w:tcPr>
            <w:tcW w:w="2614" w:type="dxa"/>
          </w:tcPr>
          <w:p w14:paraId="09792685" w14:textId="77777777" w:rsidR="00A25059" w:rsidRDefault="00A25059" w:rsidP="00A25059"/>
        </w:tc>
      </w:tr>
      <w:tr w:rsidR="00A25059" w14:paraId="44EF6272" w14:textId="77777777" w:rsidTr="00A25059">
        <w:tc>
          <w:tcPr>
            <w:tcW w:w="2614" w:type="dxa"/>
          </w:tcPr>
          <w:p w14:paraId="07B70054" w14:textId="6223B0E9" w:rsidR="00A25059" w:rsidRDefault="00A25059" w:rsidP="00A25059">
            <w:r>
              <w:t>4. He lived in London for 10 years</w:t>
            </w:r>
          </w:p>
        </w:tc>
        <w:tc>
          <w:tcPr>
            <w:tcW w:w="2614" w:type="dxa"/>
          </w:tcPr>
          <w:p w14:paraId="129451B6" w14:textId="77777777" w:rsidR="00A25059" w:rsidRDefault="00A25059" w:rsidP="00A25059"/>
        </w:tc>
        <w:tc>
          <w:tcPr>
            <w:tcW w:w="2614" w:type="dxa"/>
          </w:tcPr>
          <w:p w14:paraId="5F0F79A0" w14:textId="77777777" w:rsidR="00A25059" w:rsidRDefault="00A25059" w:rsidP="00A25059"/>
        </w:tc>
        <w:tc>
          <w:tcPr>
            <w:tcW w:w="2614" w:type="dxa"/>
          </w:tcPr>
          <w:p w14:paraId="6FB9C60A" w14:textId="77777777" w:rsidR="00A25059" w:rsidRDefault="00A25059" w:rsidP="00A25059"/>
        </w:tc>
      </w:tr>
      <w:tr w:rsidR="00A25059" w14:paraId="0B0AE9B7" w14:textId="77777777" w:rsidTr="00A25059">
        <w:tc>
          <w:tcPr>
            <w:tcW w:w="2614" w:type="dxa"/>
          </w:tcPr>
          <w:p w14:paraId="2EA09026" w14:textId="5A9260FA" w:rsidR="00A25059" w:rsidRDefault="00A25059" w:rsidP="00A25059">
            <w:r w:rsidRPr="00A25059">
              <w:t>5. He's lived in Hove for 2 years</w:t>
            </w:r>
          </w:p>
        </w:tc>
        <w:tc>
          <w:tcPr>
            <w:tcW w:w="2614" w:type="dxa"/>
          </w:tcPr>
          <w:p w14:paraId="60C6C863" w14:textId="77777777" w:rsidR="00A25059" w:rsidRDefault="00A25059" w:rsidP="00A25059"/>
        </w:tc>
        <w:tc>
          <w:tcPr>
            <w:tcW w:w="2614" w:type="dxa"/>
          </w:tcPr>
          <w:p w14:paraId="45025BDA" w14:textId="77777777" w:rsidR="00A25059" w:rsidRDefault="00A25059" w:rsidP="00A25059"/>
        </w:tc>
        <w:tc>
          <w:tcPr>
            <w:tcW w:w="2614" w:type="dxa"/>
          </w:tcPr>
          <w:p w14:paraId="068A8487" w14:textId="77777777" w:rsidR="00A25059" w:rsidRDefault="00A25059" w:rsidP="00A25059"/>
        </w:tc>
      </w:tr>
      <w:tr w:rsidR="00A25059" w14:paraId="76886D26" w14:textId="77777777" w:rsidTr="00A25059">
        <w:tc>
          <w:tcPr>
            <w:tcW w:w="2614" w:type="dxa"/>
          </w:tcPr>
          <w:p w14:paraId="3CB4CD93" w14:textId="1832DC9C" w:rsidR="00A25059" w:rsidRDefault="00A25059" w:rsidP="00A25059">
            <w:r w:rsidRPr="00A25059">
              <w:t>6. He's been working hard recently</w:t>
            </w:r>
          </w:p>
        </w:tc>
        <w:tc>
          <w:tcPr>
            <w:tcW w:w="2614" w:type="dxa"/>
          </w:tcPr>
          <w:p w14:paraId="7F3F4DCD" w14:textId="77777777" w:rsidR="00A25059" w:rsidRDefault="00A25059" w:rsidP="00A25059"/>
        </w:tc>
        <w:tc>
          <w:tcPr>
            <w:tcW w:w="2614" w:type="dxa"/>
          </w:tcPr>
          <w:p w14:paraId="3A98A3AA" w14:textId="77777777" w:rsidR="00A25059" w:rsidRDefault="00A25059" w:rsidP="00A25059"/>
        </w:tc>
        <w:tc>
          <w:tcPr>
            <w:tcW w:w="2614" w:type="dxa"/>
          </w:tcPr>
          <w:p w14:paraId="0CCB83B5" w14:textId="77777777" w:rsidR="00A25059" w:rsidRDefault="00A25059" w:rsidP="00A25059"/>
        </w:tc>
      </w:tr>
      <w:tr w:rsidR="00A25059" w14:paraId="463E4F7B" w14:textId="77777777" w:rsidTr="00A25059">
        <w:tc>
          <w:tcPr>
            <w:tcW w:w="2614" w:type="dxa"/>
          </w:tcPr>
          <w:p w14:paraId="1A526025" w14:textId="7FD4473F" w:rsidR="00A25059" w:rsidRDefault="00A25059" w:rsidP="00A25059">
            <w:r w:rsidRPr="00A25059">
              <w:t>7. He'd become bored with his previous job</w:t>
            </w:r>
          </w:p>
        </w:tc>
        <w:tc>
          <w:tcPr>
            <w:tcW w:w="2614" w:type="dxa"/>
          </w:tcPr>
          <w:p w14:paraId="653F370B" w14:textId="77777777" w:rsidR="00A25059" w:rsidRDefault="00A25059" w:rsidP="00A25059"/>
        </w:tc>
        <w:tc>
          <w:tcPr>
            <w:tcW w:w="2614" w:type="dxa"/>
          </w:tcPr>
          <w:p w14:paraId="452F8566" w14:textId="77777777" w:rsidR="00A25059" w:rsidRDefault="00A25059" w:rsidP="00A25059"/>
        </w:tc>
        <w:tc>
          <w:tcPr>
            <w:tcW w:w="2614" w:type="dxa"/>
          </w:tcPr>
          <w:p w14:paraId="4B1D832E" w14:textId="77777777" w:rsidR="00A25059" w:rsidRDefault="00A25059" w:rsidP="00A25059"/>
        </w:tc>
      </w:tr>
      <w:tr w:rsidR="00A25059" w14:paraId="2BCB1FDD" w14:textId="77777777" w:rsidTr="00A25059">
        <w:tc>
          <w:tcPr>
            <w:tcW w:w="2614" w:type="dxa"/>
          </w:tcPr>
          <w:p w14:paraId="1D90D118" w14:textId="34CD2173" w:rsidR="00A25059" w:rsidRDefault="00A25059" w:rsidP="00A25059">
            <w:r w:rsidRPr="00A25059">
              <w:t>8. He graduates next year</w:t>
            </w:r>
          </w:p>
        </w:tc>
        <w:tc>
          <w:tcPr>
            <w:tcW w:w="2614" w:type="dxa"/>
          </w:tcPr>
          <w:p w14:paraId="57B23B84" w14:textId="77777777" w:rsidR="00A25059" w:rsidRDefault="00A25059" w:rsidP="00A25059"/>
        </w:tc>
        <w:tc>
          <w:tcPr>
            <w:tcW w:w="2614" w:type="dxa"/>
          </w:tcPr>
          <w:p w14:paraId="6BA220D3" w14:textId="77777777" w:rsidR="00A25059" w:rsidRDefault="00A25059" w:rsidP="00A25059"/>
        </w:tc>
        <w:tc>
          <w:tcPr>
            <w:tcW w:w="2614" w:type="dxa"/>
          </w:tcPr>
          <w:p w14:paraId="45D231BE" w14:textId="77777777" w:rsidR="00A25059" w:rsidRDefault="00A25059" w:rsidP="00A25059"/>
        </w:tc>
      </w:tr>
      <w:tr w:rsidR="00A25059" w14:paraId="1D130A9D" w14:textId="77777777" w:rsidTr="00A25059">
        <w:tc>
          <w:tcPr>
            <w:tcW w:w="2614" w:type="dxa"/>
          </w:tcPr>
          <w:p w14:paraId="5904C09A" w14:textId="2F6EE136" w:rsidR="00A25059" w:rsidRDefault="00A25059" w:rsidP="00A25059">
            <w:r w:rsidRPr="00A25059">
              <w:t>9. He's getting married in July</w:t>
            </w:r>
          </w:p>
        </w:tc>
        <w:tc>
          <w:tcPr>
            <w:tcW w:w="2614" w:type="dxa"/>
          </w:tcPr>
          <w:p w14:paraId="265DC04B" w14:textId="52E0D509" w:rsidR="00A25059" w:rsidRDefault="00A25059" w:rsidP="00A25059">
            <w:r>
              <w:t>Present continuous/</w:t>
            </w:r>
            <w:r w:rsidR="00046D6D">
              <w:t>p</w:t>
            </w:r>
            <w:r>
              <w:t>rogressive</w:t>
            </w:r>
          </w:p>
        </w:tc>
        <w:tc>
          <w:tcPr>
            <w:tcW w:w="2614" w:type="dxa"/>
          </w:tcPr>
          <w:p w14:paraId="75A6C9BF" w14:textId="34D4F2BC" w:rsidR="00A25059" w:rsidRDefault="00A25059" w:rsidP="00A25059">
            <w:r>
              <w:t>Future</w:t>
            </w:r>
          </w:p>
        </w:tc>
        <w:tc>
          <w:tcPr>
            <w:tcW w:w="2614" w:type="dxa"/>
          </w:tcPr>
          <w:p w14:paraId="1A968FB0" w14:textId="7DE6BA31" w:rsidR="00A25059" w:rsidRDefault="00A25059" w:rsidP="00A25059">
            <w:r>
              <w:t>To describe a definite future arrangement</w:t>
            </w:r>
          </w:p>
        </w:tc>
      </w:tr>
      <w:tr w:rsidR="00A25059" w14:paraId="6FEA8D11" w14:textId="77777777" w:rsidTr="00A25059">
        <w:tc>
          <w:tcPr>
            <w:tcW w:w="2614" w:type="dxa"/>
          </w:tcPr>
          <w:p w14:paraId="6AD0460F" w14:textId="632D85FC" w:rsidR="00A25059" w:rsidRDefault="00A25059" w:rsidP="00A25059">
            <w:r w:rsidRPr="00A25059">
              <w:t>10. He's going to live abroad</w:t>
            </w:r>
          </w:p>
        </w:tc>
        <w:tc>
          <w:tcPr>
            <w:tcW w:w="2614" w:type="dxa"/>
          </w:tcPr>
          <w:p w14:paraId="531CA602" w14:textId="77777777" w:rsidR="00A25059" w:rsidRDefault="00A25059" w:rsidP="00A25059"/>
        </w:tc>
        <w:tc>
          <w:tcPr>
            <w:tcW w:w="2614" w:type="dxa"/>
          </w:tcPr>
          <w:p w14:paraId="0D197E9C" w14:textId="77777777" w:rsidR="00A25059" w:rsidRDefault="00A25059" w:rsidP="00A25059"/>
        </w:tc>
        <w:tc>
          <w:tcPr>
            <w:tcW w:w="2614" w:type="dxa"/>
          </w:tcPr>
          <w:p w14:paraId="261ADF05" w14:textId="77777777" w:rsidR="00A25059" w:rsidRDefault="00A25059" w:rsidP="00A25059"/>
        </w:tc>
      </w:tr>
    </w:tbl>
    <w:p w14:paraId="60586810" w14:textId="2DCF08BB" w:rsidR="00A25059" w:rsidRDefault="00A25059" w:rsidP="00A25059"/>
    <w:p w14:paraId="7A8EAFF1" w14:textId="4F00B1BA" w:rsidR="00A25059" w:rsidRDefault="00A25059" w:rsidP="00A25059"/>
    <w:p w14:paraId="5E640448" w14:textId="77777777" w:rsidR="00A25059" w:rsidRDefault="00A25059">
      <w:r>
        <w:br w:type="page"/>
      </w:r>
    </w:p>
    <w:p w14:paraId="06697612" w14:textId="32BB8181" w:rsidR="00A25059" w:rsidRPr="00A25059" w:rsidRDefault="00A25059" w:rsidP="00A25059">
      <w:pPr>
        <w:rPr>
          <w:b/>
          <w:bCs/>
        </w:rPr>
      </w:pPr>
      <w:r w:rsidRPr="00A25059">
        <w:rPr>
          <w:b/>
          <w:bCs/>
        </w:rPr>
        <w:lastRenderedPageBreak/>
        <w:t>B: Vocabulary: Parts of Speech</w:t>
      </w:r>
    </w:p>
    <w:p w14:paraId="16E344B1" w14:textId="77777777" w:rsidR="00A25059" w:rsidRDefault="00A25059" w:rsidP="00A25059">
      <w:r>
        <w:t>Look at the sentence below and name the parts of speech. Two examples are done for you.</w:t>
      </w:r>
    </w:p>
    <w:p w14:paraId="68AF0C1A" w14:textId="3E0536DE" w:rsidR="00A25059" w:rsidRDefault="00A25059" w:rsidP="00A25059">
      <w:r>
        <w:t>John usually travels to college by bicycle except when the weather is very bad.</w:t>
      </w:r>
    </w:p>
    <w:tbl>
      <w:tblPr>
        <w:tblStyle w:val="TableGrid"/>
        <w:tblW w:w="0" w:type="auto"/>
        <w:tblLook w:val="04A0" w:firstRow="1" w:lastRow="0" w:firstColumn="1" w:lastColumn="0" w:noHBand="0" w:noVBand="1"/>
      </w:tblPr>
      <w:tblGrid>
        <w:gridCol w:w="2122"/>
        <w:gridCol w:w="8334"/>
      </w:tblGrid>
      <w:tr w:rsidR="00A25059" w14:paraId="19FCEBEB" w14:textId="77777777" w:rsidTr="006955C0">
        <w:tc>
          <w:tcPr>
            <w:tcW w:w="2122" w:type="dxa"/>
            <w:shd w:val="clear" w:color="auto" w:fill="8EAADB" w:themeFill="accent1" w:themeFillTint="99"/>
          </w:tcPr>
          <w:p w14:paraId="56D221ED" w14:textId="2D99BEC1" w:rsidR="00A25059" w:rsidRDefault="006955C0" w:rsidP="00A25059">
            <w:r>
              <w:t>Word</w:t>
            </w:r>
          </w:p>
        </w:tc>
        <w:tc>
          <w:tcPr>
            <w:tcW w:w="8334" w:type="dxa"/>
            <w:shd w:val="clear" w:color="auto" w:fill="8EAADB" w:themeFill="accent1" w:themeFillTint="99"/>
          </w:tcPr>
          <w:p w14:paraId="566C7622" w14:textId="17004911" w:rsidR="00A25059" w:rsidRDefault="00A25059" w:rsidP="00A25059">
            <w:r>
              <w:t>Part of Speech</w:t>
            </w:r>
          </w:p>
        </w:tc>
      </w:tr>
      <w:tr w:rsidR="006955C0" w14:paraId="03727F96" w14:textId="77777777" w:rsidTr="00A25059">
        <w:tc>
          <w:tcPr>
            <w:tcW w:w="2122" w:type="dxa"/>
          </w:tcPr>
          <w:p w14:paraId="16F349A0" w14:textId="5051CBA5" w:rsidR="006955C0" w:rsidRDefault="006955C0" w:rsidP="006955C0">
            <w:r>
              <w:t>John</w:t>
            </w:r>
          </w:p>
        </w:tc>
        <w:tc>
          <w:tcPr>
            <w:tcW w:w="8334" w:type="dxa"/>
          </w:tcPr>
          <w:p w14:paraId="0E5C3BE5" w14:textId="6F8D622A" w:rsidR="006955C0" w:rsidRDefault="006955C0" w:rsidP="006955C0">
            <w:r>
              <w:t>Proper noun (subject of sentence)</w:t>
            </w:r>
          </w:p>
        </w:tc>
      </w:tr>
      <w:tr w:rsidR="006955C0" w14:paraId="381DE62E" w14:textId="77777777" w:rsidTr="00A25059">
        <w:tc>
          <w:tcPr>
            <w:tcW w:w="2122" w:type="dxa"/>
          </w:tcPr>
          <w:p w14:paraId="5A95443B" w14:textId="3EB97AB8" w:rsidR="006955C0" w:rsidRDefault="00046D6D" w:rsidP="006955C0">
            <w:proofErr w:type="gramStart"/>
            <w:r>
              <w:t>u</w:t>
            </w:r>
            <w:r w:rsidR="006955C0">
              <w:t>sually</w:t>
            </w:r>
            <w:proofErr w:type="gramEnd"/>
          </w:p>
        </w:tc>
        <w:tc>
          <w:tcPr>
            <w:tcW w:w="8334" w:type="dxa"/>
          </w:tcPr>
          <w:p w14:paraId="2B6761C1" w14:textId="12424202" w:rsidR="006955C0" w:rsidRDefault="006955C0" w:rsidP="006955C0">
            <w:r>
              <w:t>Adverb of frequency</w:t>
            </w:r>
          </w:p>
        </w:tc>
      </w:tr>
      <w:tr w:rsidR="006955C0" w14:paraId="4DB59C94" w14:textId="77777777" w:rsidTr="00A25059">
        <w:tc>
          <w:tcPr>
            <w:tcW w:w="2122" w:type="dxa"/>
          </w:tcPr>
          <w:p w14:paraId="6E144DF9" w14:textId="2ADF3049" w:rsidR="006955C0" w:rsidRDefault="00046D6D" w:rsidP="006955C0">
            <w:r>
              <w:t>t</w:t>
            </w:r>
            <w:r w:rsidR="006955C0">
              <w:t>ravels</w:t>
            </w:r>
          </w:p>
        </w:tc>
        <w:tc>
          <w:tcPr>
            <w:tcW w:w="8334" w:type="dxa"/>
          </w:tcPr>
          <w:p w14:paraId="1C002C71" w14:textId="77777777" w:rsidR="006955C0" w:rsidRDefault="006955C0" w:rsidP="006955C0"/>
        </w:tc>
      </w:tr>
      <w:tr w:rsidR="006955C0" w14:paraId="6617A6F7" w14:textId="77777777" w:rsidTr="00A25059">
        <w:tc>
          <w:tcPr>
            <w:tcW w:w="2122" w:type="dxa"/>
          </w:tcPr>
          <w:p w14:paraId="4B44B614" w14:textId="3E804FCB" w:rsidR="006955C0" w:rsidRDefault="00046D6D" w:rsidP="006955C0">
            <w:r>
              <w:t>t</w:t>
            </w:r>
            <w:r w:rsidR="006955C0">
              <w:t>o</w:t>
            </w:r>
          </w:p>
        </w:tc>
        <w:tc>
          <w:tcPr>
            <w:tcW w:w="8334" w:type="dxa"/>
          </w:tcPr>
          <w:p w14:paraId="2609EEB7" w14:textId="77777777" w:rsidR="006955C0" w:rsidRDefault="006955C0" w:rsidP="006955C0"/>
        </w:tc>
      </w:tr>
      <w:tr w:rsidR="006955C0" w14:paraId="4364AF6A" w14:textId="77777777" w:rsidTr="00A25059">
        <w:tc>
          <w:tcPr>
            <w:tcW w:w="2122" w:type="dxa"/>
          </w:tcPr>
          <w:p w14:paraId="346D2C52" w14:textId="21A96102" w:rsidR="006955C0" w:rsidRDefault="00046D6D" w:rsidP="006955C0">
            <w:r>
              <w:t>c</w:t>
            </w:r>
            <w:r w:rsidR="006955C0">
              <w:t>ollege</w:t>
            </w:r>
          </w:p>
        </w:tc>
        <w:tc>
          <w:tcPr>
            <w:tcW w:w="8334" w:type="dxa"/>
          </w:tcPr>
          <w:p w14:paraId="5B4A106B" w14:textId="77777777" w:rsidR="006955C0" w:rsidRDefault="006955C0" w:rsidP="006955C0"/>
        </w:tc>
      </w:tr>
      <w:tr w:rsidR="006955C0" w14:paraId="15A7203C" w14:textId="77777777" w:rsidTr="00A25059">
        <w:tc>
          <w:tcPr>
            <w:tcW w:w="2122" w:type="dxa"/>
          </w:tcPr>
          <w:p w14:paraId="08AA477C" w14:textId="36146950" w:rsidR="006955C0" w:rsidRDefault="00046D6D" w:rsidP="006955C0">
            <w:r>
              <w:t>b</w:t>
            </w:r>
            <w:r w:rsidR="006955C0">
              <w:t xml:space="preserve">y </w:t>
            </w:r>
          </w:p>
        </w:tc>
        <w:tc>
          <w:tcPr>
            <w:tcW w:w="8334" w:type="dxa"/>
          </w:tcPr>
          <w:p w14:paraId="07850896" w14:textId="77777777" w:rsidR="006955C0" w:rsidRDefault="006955C0" w:rsidP="006955C0"/>
        </w:tc>
      </w:tr>
      <w:tr w:rsidR="006955C0" w14:paraId="4AD95539" w14:textId="77777777" w:rsidTr="00A25059">
        <w:tc>
          <w:tcPr>
            <w:tcW w:w="2122" w:type="dxa"/>
          </w:tcPr>
          <w:p w14:paraId="478C6B0C" w14:textId="021FD79C" w:rsidR="006955C0" w:rsidRDefault="00046D6D" w:rsidP="006955C0">
            <w:r>
              <w:t>b</w:t>
            </w:r>
            <w:r w:rsidR="006955C0">
              <w:t>icycle</w:t>
            </w:r>
          </w:p>
        </w:tc>
        <w:tc>
          <w:tcPr>
            <w:tcW w:w="8334" w:type="dxa"/>
          </w:tcPr>
          <w:p w14:paraId="70F38F9C" w14:textId="77777777" w:rsidR="006955C0" w:rsidRDefault="006955C0" w:rsidP="006955C0"/>
        </w:tc>
      </w:tr>
      <w:tr w:rsidR="006955C0" w14:paraId="4256BACC" w14:textId="77777777" w:rsidTr="00A25059">
        <w:tc>
          <w:tcPr>
            <w:tcW w:w="2122" w:type="dxa"/>
          </w:tcPr>
          <w:p w14:paraId="6DAA6AF0" w14:textId="64C78936" w:rsidR="006955C0" w:rsidRDefault="006955C0" w:rsidP="006955C0">
            <w:r>
              <w:t>the</w:t>
            </w:r>
          </w:p>
        </w:tc>
        <w:tc>
          <w:tcPr>
            <w:tcW w:w="8334" w:type="dxa"/>
          </w:tcPr>
          <w:p w14:paraId="3DD57E30" w14:textId="77777777" w:rsidR="006955C0" w:rsidRDefault="006955C0" w:rsidP="006955C0"/>
        </w:tc>
      </w:tr>
      <w:tr w:rsidR="006955C0" w14:paraId="76D76FCD" w14:textId="77777777" w:rsidTr="00A25059">
        <w:tc>
          <w:tcPr>
            <w:tcW w:w="2122" w:type="dxa"/>
          </w:tcPr>
          <w:p w14:paraId="6975CD28" w14:textId="68F48A10" w:rsidR="006955C0" w:rsidRDefault="00046D6D" w:rsidP="006955C0">
            <w:r>
              <w:t>w</w:t>
            </w:r>
            <w:r w:rsidR="006955C0">
              <w:t>eather</w:t>
            </w:r>
          </w:p>
        </w:tc>
        <w:tc>
          <w:tcPr>
            <w:tcW w:w="8334" w:type="dxa"/>
          </w:tcPr>
          <w:p w14:paraId="674C57F6" w14:textId="77777777" w:rsidR="006955C0" w:rsidRDefault="006955C0" w:rsidP="006955C0"/>
        </w:tc>
      </w:tr>
      <w:tr w:rsidR="006955C0" w14:paraId="112D8852" w14:textId="77777777" w:rsidTr="00A25059">
        <w:tc>
          <w:tcPr>
            <w:tcW w:w="2122" w:type="dxa"/>
          </w:tcPr>
          <w:p w14:paraId="350CDE9A" w14:textId="360BC874" w:rsidR="006955C0" w:rsidRDefault="00046D6D" w:rsidP="006955C0">
            <w:r>
              <w:t>v</w:t>
            </w:r>
            <w:r w:rsidR="006955C0">
              <w:t xml:space="preserve">ery </w:t>
            </w:r>
          </w:p>
        </w:tc>
        <w:tc>
          <w:tcPr>
            <w:tcW w:w="8334" w:type="dxa"/>
          </w:tcPr>
          <w:p w14:paraId="49C4779C" w14:textId="77777777" w:rsidR="006955C0" w:rsidRDefault="006955C0" w:rsidP="006955C0"/>
        </w:tc>
      </w:tr>
      <w:tr w:rsidR="006955C0" w14:paraId="22DE0BA6" w14:textId="77777777" w:rsidTr="00A25059">
        <w:tc>
          <w:tcPr>
            <w:tcW w:w="2122" w:type="dxa"/>
          </w:tcPr>
          <w:p w14:paraId="4A690026" w14:textId="73E56DCB" w:rsidR="006955C0" w:rsidRDefault="006955C0" w:rsidP="006955C0">
            <w:r>
              <w:t>bad</w:t>
            </w:r>
          </w:p>
        </w:tc>
        <w:tc>
          <w:tcPr>
            <w:tcW w:w="8334" w:type="dxa"/>
          </w:tcPr>
          <w:p w14:paraId="39378B0C" w14:textId="77777777" w:rsidR="006955C0" w:rsidRDefault="006955C0" w:rsidP="006955C0"/>
        </w:tc>
      </w:tr>
    </w:tbl>
    <w:p w14:paraId="1103FF20" w14:textId="78DE2C57" w:rsidR="00A25059" w:rsidRDefault="00A25059" w:rsidP="00A25059"/>
    <w:p w14:paraId="7E57EBCE" w14:textId="71BBED93" w:rsidR="00A25059" w:rsidRPr="009478C5" w:rsidRDefault="00A25059" w:rsidP="00A25059">
      <w:pPr>
        <w:rPr>
          <w:b/>
          <w:bCs/>
        </w:rPr>
      </w:pPr>
      <w:r w:rsidRPr="009478C5">
        <w:rPr>
          <w:b/>
          <w:bCs/>
        </w:rPr>
        <w:t>Now please write your answers on a separate sheet</w:t>
      </w:r>
    </w:p>
    <w:tbl>
      <w:tblPr>
        <w:tblStyle w:val="TableGrid"/>
        <w:tblW w:w="0" w:type="auto"/>
        <w:tblLook w:val="04A0" w:firstRow="1" w:lastRow="0" w:firstColumn="1" w:lastColumn="0" w:noHBand="0" w:noVBand="1"/>
      </w:tblPr>
      <w:tblGrid>
        <w:gridCol w:w="10456"/>
      </w:tblGrid>
      <w:tr w:rsidR="00A25059" w14:paraId="6EA13FA7" w14:textId="77777777" w:rsidTr="006955C0">
        <w:tc>
          <w:tcPr>
            <w:tcW w:w="10456" w:type="dxa"/>
            <w:shd w:val="clear" w:color="auto" w:fill="8EAADB" w:themeFill="accent1" w:themeFillTint="99"/>
          </w:tcPr>
          <w:p w14:paraId="05E64993" w14:textId="71A66323" w:rsidR="00A25059" w:rsidRPr="00A25059" w:rsidRDefault="00A25059" w:rsidP="00A25059">
            <w:pPr>
              <w:rPr>
                <w:b/>
                <w:bCs/>
              </w:rPr>
            </w:pPr>
            <w:r w:rsidRPr="00A25059">
              <w:rPr>
                <w:b/>
                <w:bCs/>
              </w:rPr>
              <w:t>C: Why might these words cause problems for learners</w:t>
            </w:r>
            <w:r w:rsidR="00046D6D">
              <w:rPr>
                <w:b/>
                <w:bCs/>
              </w:rPr>
              <w:t xml:space="preserve"> of English</w:t>
            </w:r>
            <w:r w:rsidRPr="00A25059">
              <w:rPr>
                <w:b/>
                <w:bCs/>
              </w:rPr>
              <w:t>?</w:t>
            </w:r>
          </w:p>
        </w:tc>
      </w:tr>
      <w:tr w:rsidR="00A25059" w14:paraId="01A493F1" w14:textId="77777777" w:rsidTr="00A25059">
        <w:tc>
          <w:tcPr>
            <w:tcW w:w="10456" w:type="dxa"/>
          </w:tcPr>
          <w:p w14:paraId="4CDDB725" w14:textId="424C954A" w:rsidR="009478C5" w:rsidRDefault="009478C5" w:rsidP="00A25059">
            <w:r w:rsidRPr="009478C5">
              <w:t>a. to rise/to raise</w:t>
            </w:r>
          </w:p>
          <w:p w14:paraId="6D21EFAF" w14:textId="2F2C2D97" w:rsidR="00A25059" w:rsidRDefault="00A25059" w:rsidP="00A25059">
            <w:r>
              <w:t>b. to rob/to steal</w:t>
            </w:r>
            <w:r>
              <w:tab/>
            </w:r>
            <w:r>
              <w:tab/>
            </w:r>
            <w:r>
              <w:tab/>
            </w:r>
            <w:r>
              <w:tab/>
            </w:r>
          </w:p>
          <w:p w14:paraId="49F4EC1C" w14:textId="77777777" w:rsidR="00A25059" w:rsidRDefault="00A25059" w:rsidP="00A25059">
            <w:r>
              <w:t>c. job/work</w:t>
            </w:r>
            <w:r>
              <w:tab/>
            </w:r>
            <w:r>
              <w:tab/>
            </w:r>
            <w:r>
              <w:tab/>
            </w:r>
            <w:r>
              <w:tab/>
            </w:r>
          </w:p>
          <w:p w14:paraId="5412B86D" w14:textId="77777777" w:rsidR="00A25059" w:rsidRDefault="00A25059" w:rsidP="00A25059">
            <w:r>
              <w:t>d. bachelor/spinster</w:t>
            </w:r>
            <w:r>
              <w:tab/>
            </w:r>
            <w:r>
              <w:tab/>
            </w:r>
            <w:r>
              <w:tab/>
            </w:r>
            <w:r>
              <w:tab/>
            </w:r>
          </w:p>
          <w:p w14:paraId="6D3A07A9" w14:textId="77777777" w:rsidR="00A25059" w:rsidRDefault="00A25059" w:rsidP="00A25059">
            <w:r>
              <w:t>e. library or sympathetic (for a French speaker)</w:t>
            </w:r>
            <w:r>
              <w:tab/>
            </w:r>
          </w:p>
          <w:p w14:paraId="6644C4F8" w14:textId="77777777" w:rsidR="00A25059" w:rsidRDefault="00A25059" w:rsidP="00A25059">
            <w:r>
              <w:t>f. to pick someone or something up</w:t>
            </w:r>
            <w:r>
              <w:tab/>
            </w:r>
            <w:r>
              <w:tab/>
            </w:r>
          </w:p>
          <w:p w14:paraId="7745518E" w14:textId="77777777" w:rsidR="00A25059" w:rsidRPr="00A25059" w:rsidRDefault="00A25059" w:rsidP="00A25059">
            <w:pPr>
              <w:rPr>
                <w:b/>
                <w:bCs/>
              </w:rPr>
            </w:pPr>
            <w:r w:rsidRPr="00A25059">
              <w:rPr>
                <w:b/>
                <w:bCs/>
              </w:rPr>
              <w:t xml:space="preserve">How would you help learners with these? </w:t>
            </w:r>
          </w:p>
          <w:p w14:paraId="3B13CCCC" w14:textId="3956B144" w:rsidR="00A25059" w:rsidRDefault="00A25059" w:rsidP="00A25059">
            <w:r w:rsidRPr="00A25059">
              <w:rPr>
                <w:b/>
                <w:bCs/>
              </w:rPr>
              <w:t>Please explain briefly.</w:t>
            </w:r>
          </w:p>
        </w:tc>
      </w:tr>
    </w:tbl>
    <w:p w14:paraId="285E85E0" w14:textId="4D42A955" w:rsidR="00A25059" w:rsidRDefault="00A25059" w:rsidP="00A25059"/>
    <w:tbl>
      <w:tblPr>
        <w:tblStyle w:val="TableGrid"/>
        <w:tblW w:w="0" w:type="auto"/>
        <w:tblLook w:val="04A0" w:firstRow="1" w:lastRow="0" w:firstColumn="1" w:lastColumn="0" w:noHBand="0" w:noVBand="1"/>
      </w:tblPr>
      <w:tblGrid>
        <w:gridCol w:w="10456"/>
      </w:tblGrid>
      <w:tr w:rsidR="00A25059" w14:paraId="6C4968DB" w14:textId="77777777" w:rsidTr="006955C0">
        <w:tc>
          <w:tcPr>
            <w:tcW w:w="10456" w:type="dxa"/>
            <w:shd w:val="clear" w:color="auto" w:fill="8EAADB" w:themeFill="accent1" w:themeFillTint="99"/>
          </w:tcPr>
          <w:p w14:paraId="20C6236A" w14:textId="653905BD" w:rsidR="00A25059" w:rsidRPr="00A25059" w:rsidRDefault="00A25059" w:rsidP="00A25059">
            <w:pPr>
              <w:rPr>
                <w:b/>
                <w:bCs/>
              </w:rPr>
            </w:pPr>
            <w:r w:rsidRPr="00A25059">
              <w:rPr>
                <w:b/>
                <w:bCs/>
              </w:rPr>
              <w:t>D: Functions</w:t>
            </w:r>
          </w:p>
        </w:tc>
      </w:tr>
      <w:tr w:rsidR="00A25059" w14:paraId="138DEA36" w14:textId="77777777" w:rsidTr="00A25059">
        <w:tc>
          <w:tcPr>
            <w:tcW w:w="10456" w:type="dxa"/>
          </w:tcPr>
          <w:p w14:paraId="23B42701" w14:textId="77777777" w:rsidR="00A25059" w:rsidRDefault="00A25059" w:rsidP="00A25059">
            <w:r>
              <w:t>Coffee?</w:t>
            </w:r>
            <w:r>
              <w:tab/>
              <w:t xml:space="preserve"> </w:t>
            </w:r>
            <w:r>
              <w:tab/>
              <w:t xml:space="preserve"> </w:t>
            </w:r>
          </w:p>
          <w:p w14:paraId="514921B0" w14:textId="77777777" w:rsidR="00A25059" w:rsidRDefault="00A25059" w:rsidP="00A25059">
            <w:r>
              <w:t>Do you want a cup of coffee?</w:t>
            </w:r>
          </w:p>
          <w:p w14:paraId="7D9E2BFC" w14:textId="77777777" w:rsidR="00A25059" w:rsidRPr="00A25059" w:rsidRDefault="00A25059" w:rsidP="00A25059">
            <w:pPr>
              <w:rPr>
                <w:b/>
                <w:bCs/>
              </w:rPr>
            </w:pPr>
            <w:r w:rsidRPr="00A25059">
              <w:rPr>
                <w:b/>
                <w:bCs/>
              </w:rPr>
              <w:t>Can you think of three more ways of making this offer?</w:t>
            </w:r>
          </w:p>
          <w:p w14:paraId="5748811C" w14:textId="380A5497" w:rsidR="00A25059" w:rsidRDefault="00A25059" w:rsidP="00A25059">
            <w:r w:rsidRPr="00A25059">
              <w:rPr>
                <w:b/>
                <w:bCs/>
              </w:rPr>
              <w:t>Why do you think there is more than one way of expressing the same function?</w:t>
            </w:r>
          </w:p>
        </w:tc>
      </w:tr>
    </w:tbl>
    <w:p w14:paraId="1166FC3F" w14:textId="71AFE27A" w:rsidR="00A25059" w:rsidRPr="00A25059" w:rsidRDefault="00A25059" w:rsidP="00A25059">
      <w:pPr>
        <w:rPr>
          <w:b/>
          <w:bCs/>
        </w:rPr>
      </w:pPr>
    </w:p>
    <w:tbl>
      <w:tblPr>
        <w:tblStyle w:val="TableGrid"/>
        <w:tblW w:w="0" w:type="auto"/>
        <w:tblLook w:val="04A0" w:firstRow="1" w:lastRow="0" w:firstColumn="1" w:lastColumn="0" w:noHBand="0" w:noVBand="1"/>
      </w:tblPr>
      <w:tblGrid>
        <w:gridCol w:w="10456"/>
      </w:tblGrid>
      <w:tr w:rsidR="00A25059" w:rsidRPr="00A25059" w14:paraId="1F6F114E" w14:textId="77777777" w:rsidTr="006955C0">
        <w:tc>
          <w:tcPr>
            <w:tcW w:w="10456" w:type="dxa"/>
            <w:shd w:val="clear" w:color="auto" w:fill="8EAADB" w:themeFill="accent1" w:themeFillTint="99"/>
          </w:tcPr>
          <w:p w14:paraId="1CDB2D8C" w14:textId="7B8A507D" w:rsidR="00A25059" w:rsidRPr="00A25059" w:rsidRDefault="00A25059" w:rsidP="00A25059">
            <w:pPr>
              <w:rPr>
                <w:b/>
                <w:bCs/>
              </w:rPr>
            </w:pPr>
            <w:r w:rsidRPr="00A25059">
              <w:rPr>
                <w:b/>
                <w:bCs/>
              </w:rPr>
              <w:t>E: Phonology</w:t>
            </w:r>
          </w:p>
        </w:tc>
      </w:tr>
      <w:tr w:rsidR="00A25059" w14:paraId="6E2AD0DA" w14:textId="77777777" w:rsidTr="00A25059">
        <w:tc>
          <w:tcPr>
            <w:tcW w:w="10456" w:type="dxa"/>
          </w:tcPr>
          <w:p w14:paraId="2F08E9B3" w14:textId="5809B06B" w:rsidR="00A25059" w:rsidRDefault="00A25059" w:rsidP="00A25059">
            <w:r>
              <w:t>Word Stress</w:t>
            </w:r>
            <w:r>
              <w:tab/>
            </w:r>
          </w:p>
          <w:p w14:paraId="02F78EB8" w14:textId="03FA4236" w:rsidR="00A25059" w:rsidRDefault="00A25059" w:rsidP="00A25059">
            <w:r>
              <w:t>Mark the stressed syllable (the one which is most emphasised) on the following words. The first two have been done.</w:t>
            </w:r>
          </w:p>
        </w:tc>
      </w:tr>
      <w:tr w:rsidR="00A25059" w14:paraId="0D3CE0FE" w14:textId="77777777" w:rsidTr="00A25059">
        <w:tc>
          <w:tcPr>
            <w:tcW w:w="10456" w:type="dxa"/>
          </w:tcPr>
          <w:p w14:paraId="1C4F31C4" w14:textId="77777777" w:rsidR="00A25059" w:rsidRDefault="00A25059" w:rsidP="00A25059">
            <w:r>
              <w:t>under</w:t>
            </w:r>
            <w:r w:rsidRPr="00A25059">
              <w:rPr>
                <w:u w:val="single"/>
              </w:rPr>
              <w:t>stand</w:t>
            </w:r>
            <w:r>
              <w:tab/>
              <w:t>footballer</w:t>
            </w:r>
            <w:r>
              <w:tab/>
            </w:r>
            <w:r>
              <w:tab/>
              <w:t>increase (n)</w:t>
            </w:r>
            <w:r>
              <w:tab/>
              <w:t>photographer</w:t>
            </w:r>
            <w:r>
              <w:tab/>
              <w:t xml:space="preserve"> photograph</w:t>
            </w:r>
          </w:p>
          <w:p w14:paraId="2534E18E" w14:textId="77777777" w:rsidR="00A25059" w:rsidRDefault="00A25059" w:rsidP="00A25059">
            <w:r>
              <w:t xml:space="preserve"> </w:t>
            </w:r>
            <w:r>
              <w:tab/>
            </w:r>
            <w:r>
              <w:tab/>
            </w:r>
            <w:r>
              <w:tab/>
            </w:r>
            <w:r>
              <w:tab/>
            </w:r>
            <w:r>
              <w:tab/>
            </w:r>
            <w:r>
              <w:tab/>
            </w:r>
            <w:r>
              <w:tab/>
            </w:r>
            <w:r>
              <w:tab/>
            </w:r>
          </w:p>
          <w:p w14:paraId="7B9B3B3F" w14:textId="78BDC4A6" w:rsidR="00A25059" w:rsidRDefault="00A25059" w:rsidP="00A25059">
            <w:r>
              <w:t>Jap</w:t>
            </w:r>
            <w:r w:rsidRPr="00A25059">
              <w:rPr>
                <w:u w:val="single"/>
              </w:rPr>
              <w:t>an</w:t>
            </w:r>
            <w:r>
              <w:tab/>
              <w:t xml:space="preserve"> </w:t>
            </w:r>
            <w:r>
              <w:tab/>
              <w:t>inflation</w:t>
            </w:r>
            <w:r>
              <w:tab/>
              <w:t xml:space="preserve"> </w:t>
            </w:r>
            <w:r>
              <w:tab/>
              <w:t>increase (v)</w:t>
            </w:r>
            <w:r>
              <w:tab/>
              <w:t>photographic</w:t>
            </w:r>
            <w:r>
              <w:tab/>
            </w:r>
          </w:p>
        </w:tc>
      </w:tr>
    </w:tbl>
    <w:p w14:paraId="0390483A" w14:textId="512F8DBF" w:rsidR="00A25059" w:rsidRDefault="00A25059" w:rsidP="00A25059"/>
    <w:tbl>
      <w:tblPr>
        <w:tblStyle w:val="TableGrid"/>
        <w:tblW w:w="0" w:type="auto"/>
        <w:tblLook w:val="04A0" w:firstRow="1" w:lastRow="0" w:firstColumn="1" w:lastColumn="0" w:noHBand="0" w:noVBand="1"/>
      </w:tblPr>
      <w:tblGrid>
        <w:gridCol w:w="10456"/>
      </w:tblGrid>
      <w:tr w:rsidR="00F8485F" w14:paraId="28A54220" w14:textId="77777777" w:rsidTr="006955C0">
        <w:tc>
          <w:tcPr>
            <w:tcW w:w="10456" w:type="dxa"/>
            <w:shd w:val="clear" w:color="auto" w:fill="8EAADB" w:themeFill="accent1" w:themeFillTint="99"/>
          </w:tcPr>
          <w:p w14:paraId="25E04AE0" w14:textId="66BCF6FD" w:rsidR="00F8485F" w:rsidRPr="00F8485F" w:rsidRDefault="00F8485F" w:rsidP="00A25059">
            <w:pPr>
              <w:rPr>
                <w:b/>
                <w:bCs/>
              </w:rPr>
            </w:pPr>
            <w:r w:rsidRPr="00F8485F">
              <w:rPr>
                <w:b/>
                <w:bCs/>
              </w:rPr>
              <w:t>Sounds</w:t>
            </w:r>
            <w:r w:rsidRPr="00F8485F">
              <w:rPr>
                <w:b/>
                <w:bCs/>
              </w:rPr>
              <w:tab/>
            </w:r>
          </w:p>
        </w:tc>
      </w:tr>
      <w:tr w:rsidR="00F8485F" w14:paraId="37F3903D" w14:textId="77777777" w:rsidTr="00F8485F">
        <w:tc>
          <w:tcPr>
            <w:tcW w:w="10456" w:type="dxa"/>
          </w:tcPr>
          <w:p w14:paraId="38676B44" w14:textId="5FFA3E4D" w:rsidR="00F8485F" w:rsidRDefault="00F8485F" w:rsidP="00F8485F">
            <w:r>
              <w:t>Look at the words above again. What happens to the unstressed syllables?</w:t>
            </w:r>
            <w:r>
              <w:tab/>
            </w:r>
            <w:r>
              <w:tab/>
            </w:r>
            <w:r>
              <w:tab/>
            </w:r>
            <w:r>
              <w:tab/>
            </w:r>
            <w:r>
              <w:tab/>
            </w:r>
          </w:p>
          <w:p w14:paraId="728AE1F9" w14:textId="77777777" w:rsidR="00F8485F" w:rsidRDefault="00F8485F" w:rsidP="00F8485F">
            <w:r>
              <w:t xml:space="preserve">Some of the above words contain this sound </w:t>
            </w:r>
            <w:r w:rsidRPr="00F8485F">
              <w:rPr>
                <w:sz w:val="28"/>
                <w:szCs w:val="28"/>
              </w:rPr>
              <w:t xml:space="preserve">/ə/ </w:t>
            </w:r>
            <w:r>
              <w:t xml:space="preserve">as in above. Which ones? </w:t>
            </w:r>
          </w:p>
          <w:p w14:paraId="66E69BCA" w14:textId="550BF83B" w:rsidR="00F8485F" w:rsidRDefault="00F8485F" w:rsidP="00F8485F">
            <w:r>
              <w:t>Please list and indicate where the sound occurs.</w:t>
            </w:r>
          </w:p>
        </w:tc>
      </w:tr>
    </w:tbl>
    <w:p w14:paraId="285DA677" w14:textId="60A5AECA" w:rsidR="009478C5" w:rsidRDefault="009478C5" w:rsidP="00A25059"/>
    <w:p w14:paraId="4F2F651B" w14:textId="77777777" w:rsidR="009478C5" w:rsidRDefault="009478C5">
      <w:r>
        <w:br w:type="page"/>
      </w:r>
    </w:p>
    <w:p w14:paraId="7219BE47" w14:textId="77777777" w:rsidR="00A25059" w:rsidRDefault="00A25059" w:rsidP="00A25059"/>
    <w:tbl>
      <w:tblPr>
        <w:tblStyle w:val="TableGrid"/>
        <w:tblW w:w="0" w:type="auto"/>
        <w:tblLook w:val="04A0" w:firstRow="1" w:lastRow="0" w:firstColumn="1" w:lastColumn="0" w:noHBand="0" w:noVBand="1"/>
      </w:tblPr>
      <w:tblGrid>
        <w:gridCol w:w="10456"/>
      </w:tblGrid>
      <w:tr w:rsidR="00F8485F" w14:paraId="4E125B2B" w14:textId="77777777" w:rsidTr="006955C0">
        <w:tc>
          <w:tcPr>
            <w:tcW w:w="10456" w:type="dxa"/>
            <w:shd w:val="clear" w:color="auto" w:fill="8EAADB" w:themeFill="accent1" w:themeFillTint="99"/>
          </w:tcPr>
          <w:p w14:paraId="1DA495C5" w14:textId="665B0B76" w:rsidR="00F8485F" w:rsidRPr="00F8485F" w:rsidRDefault="00F8485F" w:rsidP="00A25059">
            <w:pPr>
              <w:rPr>
                <w:b/>
                <w:bCs/>
              </w:rPr>
            </w:pPr>
            <w:r w:rsidRPr="00F8485F">
              <w:rPr>
                <w:b/>
                <w:bCs/>
              </w:rPr>
              <w:t>Sentence Stress</w:t>
            </w:r>
          </w:p>
        </w:tc>
      </w:tr>
      <w:tr w:rsidR="00F8485F" w14:paraId="0D7F0B2C" w14:textId="77777777" w:rsidTr="00F8485F">
        <w:tc>
          <w:tcPr>
            <w:tcW w:w="10456" w:type="dxa"/>
          </w:tcPr>
          <w:p w14:paraId="70653895" w14:textId="77777777" w:rsidR="00F8485F" w:rsidRPr="009478C5" w:rsidRDefault="00F8485F" w:rsidP="00F8485F">
            <w:pPr>
              <w:rPr>
                <w:b/>
                <w:bCs/>
              </w:rPr>
            </w:pPr>
            <w:r w:rsidRPr="009478C5">
              <w:rPr>
                <w:b/>
                <w:bCs/>
              </w:rPr>
              <w:t xml:space="preserve">How many different words can be stressed in this </w:t>
            </w:r>
            <w:proofErr w:type="gramStart"/>
            <w:r w:rsidRPr="009478C5">
              <w:rPr>
                <w:b/>
                <w:bCs/>
              </w:rPr>
              <w:t>sentence:</w:t>
            </w:r>
            <w:proofErr w:type="gramEnd"/>
            <w:r w:rsidRPr="009478C5">
              <w:rPr>
                <w:b/>
                <w:bCs/>
              </w:rPr>
              <w:t xml:space="preserve"> </w:t>
            </w:r>
          </w:p>
          <w:p w14:paraId="7638A3A3" w14:textId="77777777" w:rsidR="00F8485F" w:rsidRPr="009478C5" w:rsidRDefault="00F8485F" w:rsidP="00F8485F">
            <w:r w:rsidRPr="009478C5">
              <w:t>I wanted a blue coat</w:t>
            </w:r>
          </w:p>
          <w:p w14:paraId="31405EBB" w14:textId="5E942C6A" w:rsidR="00F8485F" w:rsidRPr="009478C5" w:rsidRDefault="00F8485F" w:rsidP="009478C5">
            <w:pPr>
              <w:rPr>
                <w:b/>
                <w:bCs/>
              </w:rPr>
            </w:pPr>
            <w:r w:rsidRPr="009478C5">
              <w:rPr>
                <w:b/>
                <w:bCs/>
              </w:rPr>
              <w:t>What are the differences in meaning?</w:t>
            </w:r>
          </w:p>
        </w:tc>
      </w:tr>
    </w:tbl>
    <w:p w14:paraId="312BB929" w14:textId="37BFB504" w:rsidR="00F8485F" w:rsidRDefault="00F8485F" w:rsidP="00A25059"/>
    <w:tbl>
      <w:tblPr>
        <w:tblStyle w:val="TableGrid"/>
        <w:tblW w:w="0" w:type="auto"/>
        <w:tblLook w:val="04A0" w:firstRow="1" w:lastRow="0" w:firstColumn="1" w:lastColumn="0" w:noHBand="0" w:noVBand="1"/>
      </w:tblPr>
      <w:tblGrid>
        <w:gridCol w:w="10456"/>
      </w:tblGrid>
      <w:tr w:rsidR="00F8485F" w14:paraId="2C5CE827" w14:textId="77777777" w:rsidTr="006955C0">
        <w:tc>
          <w:tcPr>
            <w:tcW w:w="10456" w:type="dxa"/>
            <w:shd w:val="clear" w:color="auto" w:fill="8EAADB" w:themeFill="accent1" w:themeFillTint="99"/>
          </w:tcPr>
          <w:p w14:paraId="7FEFC4C6" w14:textId="4767B459" w:rsidR="00F8485F" w:rsidRPr="00F8485F" w:rsidRDefault="00F8485F" w:rsidP="00A25059">
            <w:pPr>
              <w:rPr>
                <w:b/>
                <w:bCs/>
              </w:rPr>
            </w:pPr>
            <w:r w:rsidRPr="00F8485F">
              <w:rPr>
                <w:b/>
                <w:bCs/>
              </w:rPr>
              <w:t>Intonation</w:t>
            </w:r>
          </w:p>
        </w:tc>
      </w:tr>
      <w:tr w:rsidR="00F8485F" w14:paraId="370BA39D" w14:textId="77777777" w:rsidTr="00F8485F">
        <w:tc>
          <w:tcPr>
            <w:tcW w:w="10456" w:type="dxa"/>
          </w:tcPr>
          <w:p w14:paraId="61080B16" w14:textId="7C7CE28E" w:rsidR="00F8485F" w:rsidRDefault="00F8485F" w:rsidP="00F8485F">
            <w:r>
              <w:t xml:space="preserve">Comment on the </w:t>
            </w:r>
            <w:r w:rsidR="009478C5">
              <w:t>difference conveyed</w:t>
            </w:r>
            <w:r>
              <w:t xml:space="preserve"> by the intonation pattern:</w:t>
            </w:r>
          </w:p>
          <w:p w14:paraId="0C9E23DC" w14:textId="77777777" w:rsidR="00F8485F" w:rsidRDefault="00F8485F" w:rsidP="00F8485F">
            <w:r>
              <w:t xml:space="preserve"> </w:t>
            </w:r>
            <w:r>
              <w:tab/>
            </w:r>
            <w:r>
              <w:tab/>
            </w:r>
            <w:r>
              <w:tab/>
            </w:r>
          </w:p>
          <w:p w14:paraId="29D272BC" w14:textId="77777777" w:rsidR="00F8485F" w:rsidRDefault="00F8485F" w:rsidP="00F8485F">
            <w:proofErr w:type="gramStart"/>
            <w:r>
              <w:t>You're</w:t>
            </w:r>
            <w:proofErr w:type="gramEnd"/>
            <w:r>
              <w:t xml:space="preserve"> from France, aren't you? (rising)</w:t>
            </w:r>
          </w:p>
          <w:p w14:paraId="0342DC57" w14:textId="0988588A" w:rsidR="00F8485F" w:rsidRDefault="00F8485F" w:rsidP="00F8485F">
            <w:proofErr w:type="gramStart"/>
            <w:r>
              <w:t>You're</w:t>
            </w:r>
            <w:proofErr w:type="gramEnd"/>
            <w:r>
              <w:t xml:space="preserve"> from France, aren't you? (falling)</w:t>
            </w:r>
          </w:p>
        </w:tc>
      </w:tr>
    </w:tbl>
    <w:p w14:paraId="509022E8" w14:textId="449810EC" w:rsidR="00F8485F" w:rsidRDefault="00F8485F" w:rsidP="00A25059"/>
    <w:p w14:paraId="2611E420" w14:textId="77777777" w:rsidR="00F8485F" w:rsidRPr="009478C5" w:rsidRDefault="00F8485F" w:rsidP="00F8485F">
      <w:pPr>
        <w:rPr>
          <w:b/>
          <w:bCs/>
        </w:rPr>
      </w:pPr>
      <w:r w:rsidRPr="009478C5">
        <w:rPr>
          <w:b/>
          <w:bCs/>
          <w:sz w:val="26"/>
          <w:szCs w:val="26"/>
        </w:rPr>
        <w:t>2. Teaching and Learning</w:t>
      </w:r>
      <w:r w:rsidRPr="009478C5">
        <w:rPr>
          <w:b/>
          <w:bCs/>
        </w:rPr>
        <w:tab/>
      </w:r>
      <w:r w:rsidRPr="009478C5">
        <w:rPr>
          <w:b/>
          <w:bCs/>
        </w:rPr>
        <w:tab/>
      </w:r>
      <w:r w:rsidRPr="009478C5">
        <w:rPr>
          <w:b/>
          <w:bCs/>
        </w:rPr>
        <w:tab/>
      </w:r>
    </w:p>
    <w:p w14:paraId="18CE0421" w14:textId="6A152B75" w:rsidR="00F8485F" w:rsidRPr="009478C5" w:rsidRDefault="00F8485F" w:rsidP="00F8485F">
      <w:pPr>
        <w:rPr>
          <w:b/>
          <w:bCs/>
        </w:rPr>
      </w:pPr>
      <w:r w:rsidRPr="009478C5">
        <w:rPr>
          <w:b/>
          <w:bCs/>
        </w:rPr>
        <w:t>(Please write full answers on a separate sheet)</w:t>
      </w:r>
    </w:p>
    <w:tbl>
      <w:tblPr>
        <w:tblStyle w:val="TableGrid"/>
        <w:tblW w:w="0" w:type="auto"/>
        <w:tblLook w:val="04A0" w:firstRow="1" w:lastRow="0" w:firstColumn="1" w:lastColumn="0" w:noHBand="0" w:noVBand="1"/>
      </w:tblPr>
      <w:tblGrid>
        <w:gridCol w:w="10456"/>
      </w:tblGrid>
      <w:tr w:rsidR="00F8485F" w14:paraId="10281494" w14:textId="77777777" w:rsidTr="00F8485F">
        <w:tc>
          <w:tcPr>
            <w:tcW w:w="10456" w:type="dxa"/>
          </w:tcPr>
          <w:p w14:paraId="0C6FA5A0" w14:textId="77777777" w:rsidR="00F8485F" w:rsidRDefault="00F8485F" w:rsidP="00F8485F">
            <w:r>
              <w:t>a. What, in your opinion, makes an effective teacher? Think of at least five factors.</w:t>
            </w:r>
            <w:r>
              <w:tab/>
              <w:t xml:space="preserve"> </w:t>
            </w:r>
            <w:r>
              <w:tab/>
              <w:t xml:space="preserve"> </w:t>
            </w:r>
          </w:p>
          <w:p w14:paraId="3231B202" w14:textId="77777777" w:rsidR="00F8485F" w:rsidRDefault="00F8485F" w:rsidP="00F8485F">
            <w:r>
              <w:t xml:space="preserve"> </w:t>
            </w:r>
            <w:r>
              <w:tab/>
            </w:r>
            <w:r>
              <w:tab/>
            </w:r>
            <w:r>
              <w:tab/>
            </w:r>
            <w:r>
              <w:tab/>
            </w:r>
            <w:r>
              <w:tab/>
            </w:r>
            <w:r>
              <w:tab/>
            </w:r>
            <w:r>
              <w:tab/>
            </w:r>
            <w:r>
              <w:tab/>
            </w:r>
            <w:r>
              <w:tab/>
              <w:t xml:space="preserve"> </w:t>
            </w:r>
          </w:p>
          <w:p w14:paraId="3786CA1F" w14:textId="77777777" w:rsidR="00F8485F" w:rsidRDefault="00F8485F" w:rsidP="00F8485F">
            <w:r>
              <w:t>b. What, in your opinion, makes an effective language learner? Think of at least three factors.</w:t>
            </w:r>
            <w:r>
              <w:tab/>
              <w:t xml:space="preserve"> </w:t>
            </w:r>
          </w:p>
          <w:p w14:paraId="4904E778" w14:textId="77777777" w:rsidR="00F8485F" w:rsidRDefault="00F8485F" w:rsidP="00F8485F">
            <w:r>
              <w:t xml:space="preserve"> </w:t>
            </w:r>
            <w:r>
              <w:tab/>
            </w:r>
            <w:r>
              <w:tab/>
            </w:r>
            <w:r>
              <w:tab/>
            </w:r>
            <w:r>
              <w:tab/>
            </w:r>
            <w:r>
              <w:tab/>
            </w:r>
            <w:r>
              <w:tab/>
            </w:r>
            <w:r>
              <w:tab/>
            </w:r>
            <w:r>
              <w:tab/>
            </w:r>
            <w:r>
              <w:tab/>
              <w:t xml:space="preserve"> </w:t>
            </w:r>
          </w:p>
          <w:p w14:paraId="5C30C920" w14:textId="77777777" w:rsidR="00F8485F" w:rsidRDefault="00F8485F" w:rsidP="00F8485F">
            <w:r>
              <w:t>c. Think of two learning experiences in your life (not necessarily language learning) and comment on what made them successful or unsuccessful for you and why.</w:t>
            </w:r>
          </w:p>
          <w:p w14:paraId="56A0A4FE" w14:textId="77777777" w:rsidR="00F8485F" w:rsidRDefault="00F8485F" w:rsidP="00F8485F">
            <w:r>
              <w:t xml:space="preserve"> </w:t>
            </w:r>
            <w:r>
              <w:tab/>
            </w:r>
            <w:r>
              <w:tab/>
            </w:r>
            <w:r>
              <w:tab/>
            </w:r>
            <w:r>
              <w:tab/>
            </w:r>
            <w:r>
              <w:tab/>
            </w:r>
            <w:r>
              <w:tab/>
            </w:r>
            <w:r>
              <w:tab/>
            </w:r>
            <w:r>
              <w:tab/>
            </w:r>
            <w:r>
              <w:tab/>
              <w:t xml:space="preserve"> </w:t>
            </w:r>
          </w:p>
          <w:p w14:paraId="3C61AF48" w14:textId="77777777" w:rsidR="00F8485F" w:rsidRDefault="00F8485F" w:rsidP="00F8485F">
            <w:r>
              <w:t xml:space="preserve">d. The Cambridge CELTA course is often referred to as a "practice-driven" course. What do you understand by this term and what are its advantages and disadvantages? What do you expect to gain from the course? You may have some experience of teaching or you many have none, but what do you think will be your </w:t>
            </w:r>
            <w:proofErr w:type="gramStart"/>
            <w:r>
              <w:t>particular strengths</w:t>
            </w:r>
            <w:proofErr w:type="gramEnd"/>
            <w:r>
              <w:t xml:space="preserve"> and weaknesses? (Focus on one or two points for the last part of this question)</w:t>
            </w:r>
          </w:p>
          <w:p w14:paraId="4F3A71AF" w14:textId="7E37C3DB" w:rsidR="006955C0" w:rsidRDefault="006955C0" w:rsidP="00F8485F"/>
        </w:tc>
      </w:tr>
    </w:tbl>
    <w:p w14:paraId="6C16F4EB" w14:textId="47BEDA26" w:rsidR="00F8485F" w:rsidRDefault="00F8485F" w:rsidP="00F8485F"/>
    <w:p w14:paraId="4DD828A5" w14:textId="77777777" w:rsidR="00F8485F" w:rsidRPr="00F8485F" w:rsidRDefault="00F8485F" w:rsidP="00F8485F">
      <w:pPr>
        <w:rPr>
          <w:b/>
          <w:bCs/>
        </w:rPr>
      </w:pPr>
      <w:r w:rsidRPr="009478C5">
        <w:rPr>
          <w:b/>
          <w:bCs/>
          <w:sz w:val="26"/>
          <w:szCs w:val="26"/>
        </w:rPr>
        <w:t>Basic Reading List</w:t>
      </w:r>
      <w:r w:rsidRPr="00F8485F">
        <w:rPr>
          <w:b/>
          <w:bCs/>
        </w:rPr>
        <w:tab/>
      </w:r>
      <w:r w:rsidRPr="00F8485F">
        <w:rPr>
          <w:b/>
          <w:bCs/>
        </w:rPr>
        <w:tab/>
      </w:r>
      <w:r w:rsidRPr="00F8485F">
        <w:rPr>
          <w:b/>
          <w:bCs/>
        </w:rPr>
        <w:tab/>
      </w:r>
      <w:r w:rsidRPr="00F8485F">
        <w:rPr>
          <w:b/>
          <w:bCs/>
        </w:rPr>
        <w:tab/>
      </w:r>
      <w:r w:rsidRPr="00F8485F">
        <w:rPr>
          <w:b/>
          <w:bCs/>
        </w:rPr>
        <w:tab/>
      </w:r>
      <w:r w:rsidRPr="00F8485F">
        <w:rPr>
          <w:b/>
          <w:bCs/>
        </w:rPr>
        <w:tab/>
      </w:r>
      <w:r w:rsidRPr="00F8485F">
        <w:rPr>
          <w:b/>
          <w:bCs/>
        </w:rPr>
        <w:tab/>
      </w:r>
      <w:r w:rsidRPr="00F8485F">
        <w:rPr>
          <w:b/>
          <w:bCs/>
        </w:rPr>
        <w:tab/>
      </w:r>
    </w:p>
    <w:p w14:paraId="1766FEE4" w14:textId="77777777" w:rsidR="00F8485F" w:rsidRDefault="00F8485F" w:rsidP="00F8485F">
      <w:r>
        <w:t>R. Murphy, English Grammar in Use (CUP) (Students' Grammar Reference and Practice)</w:t>
      </w:r>
      <w:r>
        <w:tab/>
      </w:r>
    </w:p>
    <w:p w14:paraId="654D3BAE" w14:textId="77777777" w:rsidR="00F8485F" w:rsidRDefault="00F8485F" w:rsidP="00F8485F">
      <w:r>
        <w:t>M. Swan, Practical English Usage (Oxford) (Teachers' Grammar Reference)</w:t>
      </w:r>
      <w:r>
        <w:tab/>
      </w:r>
      <w:r>
        <w:tab/>
      </w:r>
      <w:r>
        <w:tab/>
      </w:r>
    </w:p>
    <w:p w14:paraId="7FC3CA87" w14:textId="5C569A5C" w:rsidR="00AF0415" w:rsidRDefault="00F8485F" w:rsidP="00F8485F">
      <w:r>
        <w:t>J. Scrivener, Learning Teaching (Heinemann) or J. Harmer, The Practice of English Language Teaching (Longman) (Teaching Methodology)</w:t>
      </w:r>
    </w:p>
    <w:p w14:paraId="016CB170" w14:textId="77777777" w:rsidR="00AF0415" w:rsidRDefault="00AF0415">
      <w:r>
        <w:br w:type="page"/>
      </w:r>
    </w:p>
    <w:p w14:paraId="41DFCC63" w14:textId="77777777" w:rsidR="00AF0415" w:rsidRPr="006955C0" w:rsidRDefault="00AF0415" w:rsidP="00AF0415">
      <w:pPr>
        <w:autoSpaceDE w:val="0"/>
        <w:autoSpaceDN w:val="0"/>
        <w:adjustRightInd w:val="0"/>
        <w:spacing w:after="0" w:line="240" w:lineRule="auto"/>
        <w:rPr>
          <w:rFonts w:ascii="Cheltenham Book" w:hAnsi="Cheltenham Book" w:cs="Arial"/>
          <w:b/>
          <w:bCs/>
          <w:color w:val="2F5496" w:themeColor="accent1" w:themeShade="BF"/>
          <w:sz w:val="28"/>
          <w:szCs w:val="28"/>
        </w:rPr>
      </w:pPr>
      <w:r w:rsidRPr="006955C0">
        <w:rPr>
          <w:rFonts w:ascii="Cheltenham Book" w:hAnsi="Cheltenham Book" w:cs="Arial"/>
          <w:b/>
          <w:bCs/>
          <w:color w:val="2F5496" w:themeColor="accent1" w:themeShade="BF"/>
          <w:sz w:val="28"/>
          <w:szCs w:val="28"/>
        </w:rPr>
        <w:lastRenderedPageBreak/>
        <w:t>LSI Brighton CELTA Programme</w:t>
      </w:r>
    </w:p>
    <w:p w14:paraId="06588903" w14:textId="77777777" w:rsidR="006955C0" w:rsidRDefault="006955C0" w:rsidP="00AF0415">
      <w:pPr>
        <w:autoSpaceDE w:val="0"/>
        <w:autoSpaceDN w:val="0"/>
        <w:adjustRightInd w:val="0"/>
        <w:spacing w:after="0" w:line="240" w:lineRule="auto"/>
        <w:rPr>
          <w:rFonts w:ascii="Cheltenham Book" w:hAnsi="Cheltenham Book" w:cs="Arial"/>
          <w:b/>
          <w:bCs/>
          <w:color w:val="2F5496" w:themeColor="accent1" w:themeShade="BF"/>
          <w:sz w:val="28"/>
          <w:szCs w:val="28"/>
        </w:rPr>
      </w:pPr>
    </w:p>
    <w:p w14:paraId="41B0BC5F" w14:textId="49A2D1D4" w:rsidR="00AF0415" w:rsidRPr="006955C0" w:rsidRDefault="00AF0415" w:rsidP="00AF0415">
      <w:pPr>
        <w:autoSpaceDE w:val="0"/>
        <w:autoSpaceDN w:val="0"/>
        <w:adjustRightInd w:val="0"/>
        <w:spacing w:after="0" w:line="240" w:lineRule="auto"/>
        <w:rPr>
          <w:rFonts w:ascii="Cheltenham Book" w:hAnsi="Cheltenham Book" w:cs="Arial"/>
          <w:b/>
          <w:bCs/>
          <w:color w:val="2F5496" w:themeColor="accent1" w:themeShade="BF"/>
          <w:sz w:val="28"/>
          <w:szCs w:val="28"/>
        </w:rPr>
      </w:pPr>
      <w:r w:rsidRPr="006955C0">
        <w:rPr>
          <w:rFonts w:ascii="Cheltenham Book" w:hAnsi="Cheltenham Book" w:cs="Arial"/>
          <w:b/>
          <w:bCs/>
          <w:color w:val="2F5496" w:themeColor="accent1" w:themeShade="BF"/>
          <w:sz w:val="28"/>
          <w:szCs w:val="28"/>
        </w:rPr>
        <w:t>Terms and Conditions of Enrolment</w:t>
      </w:r>
    </w:p>
    <w:p w14:paraId="499A9068" w14:textId="77777777" w:rsidR="006955C0" w:rsidRDefault="006955C0" w:rsidP="00AF0415">
      <w:pPr>
        <w:autoSpaceDE w:val="0"/>
        <w:autoSpaceDN w:val="0"/>
        <w:adjustRightInd w:val="0"/>
        <w:spacing w:after="0" w:line="240" w:lineRule="auto"/>
        <w:rPr>
          <w:rFonts w:ascii="Cheltenham Book" w:hAnsi="Cheltenham Book" w:cs="Arial"/>
          <w:b/>
          <w:bCs/>
          <w:color w:val="2F5496" w:themeColor="accent1" w:themeShade="BF"/>
        </w:rPr>
      </w:pPr>
    </w:p>
    <w:p w14:paraId="3437559D" w14:textId="36572E5E" w:rsidR="00AF0415" w:rsidRPr="006955C0" w:rsidRDefault="00AF0415" w:rsidP="00AF0415">
      <w:pPr>
        <w:autoSpaceDE w:val="0"/>
        <w:autoSpaceDN w:val="0"/>
        <w:adjustRightInd w:val="0"/>
        <w:spacing w:after="0" w:line="240" w:lineRule="auto"/>
        <w:rPr>
          <w:rFonts w:ascii="Cheltenham Book" w:hAnsi="Cheltenham Book" w:cs="Arial"/>
          <w:b/>
          <w:bCs/>
          <w:color w:val="2F5496" w:themeColor="accent1" w:themeShade="BF"/>
          <w:sz w:val="26"/>
          <w:szCs w:val="26"/>
        </w:rPr>
      </w:pPr>
      <w:r w:rsidRPr="006955C0">
        <w:rPr>
          <w:rFonts w:ascii="Cheltenham Book" w:hAnsi="Cheltenham Book" w:cs="Arial"/>
          <w:b/>
          <w:bCs/>
          <w:color w:val="2F5496" w:themeColor="accent1" w:themeShade="BF"/>
          <w:sz w:val="26"/>
          <w:szCs w:val="26"/>
        </w:rPr>
        <w:t>Application, Deposit payments and Enrolment</w:t>
      </w:r>
    </w:p>
    <w:p w14:paraId="49DC3E5A" w14:textId="77777777" w:rsidR="00AF0415" w:rsidRDefault="00AF0415" w:rsidP="00AF0415">
      <w:pPr>
        <w:autoSpaceDE w:val="0"/>
        <w:autoSpaceDN w:val="0"/>
        <w:adjustRightInd w:val="0"/>
        <w:spacing w:after="0" w:line="240" w:lineRule="auto"/>
        <w:rPr>
          <w:rFonts w:ascii="Arial" w:hAnsi="Arial" w:cs="Arial"/>
        </w:rPr>
      </w:pPr>
    </w:p>
    <w:p w14:paraId="379934E3" w14:textId="718C52FA" w:rsidR="00AF0415" w:rsidRPr="006955C0" w:rsidRDefault="00AF0415" w:rsidP="00AF0415">
      <w:pPr>
        <w:autoSpaceDE w:val="0"/>
        <w:autoSpaceDN w:val="0"/>
        <w:adjustRightInd w:val="0"/>
        <w:spacing w:after="0" w:line="240" w:lineRule="auto"/>
        <w:rPr>
          <w:rFonts w:cstheme="minorHAnsi"/>
        </w:rPr>
      </w:pPr>
      <w:r w:rsidRPr="006955C0">
        <w:rPr>
          <w:rFonts w:cstheme="minorHAnsi"/>
        </w:rPr>
        <w:t>Deposits paid are part of the programme fees and once paid are non-refundable except in</w:t>
      </w:r>
      <w:r w:rsidR="006955C0" w:rsidRPr="006955C0">
        <w:rPr>
          <w:rFonts w:cstheme="minorHAnsi"/>
        </w:rPr>
        <w:t xml:space="preserve"> </w:t>
      </w:r>
      <w:r w:rsidRPr="006955C0">
        <w:rPr>
          <w:rFonts w:cstheme="minorHAnsi"/>
        </w:rPr>
        <w:t>exceptional circumstances.</w:t>
      </w:r>
    </w:p>
    <w:p w14:paraId="0B8ECB73" w14:textId="77777777" w:rsidR="00AF0415" w:rsidRPr="006955C0" w:rsidRDefault="00AF0415" w:rsidP="00AF0415">
      <w:pPr>
        <w:autoSpaceDE w:val="0"/>
        <w:autoSpaceDN w:val="0"/>
        <w:adjustRightInd w:val="0"/>
        <w:spacing w:after="0" w:line="240" w:lineRule="auto"/>
        <w:rPr>
          <w:rFonts w:cstheme="minorHAnsi"/>
        </w:rPr>
      </w:pPr>
    </w:p>
    <w:p w14:paraId="697503C7" w14:textId="35561394" w:rsidR="00AF0415" w:rsidRPr="006955C0" w:rsidRDefault="00AF0415" w:rsidP="00AF0415">
      <w:pPr>
        <w:autoSpaceDE w:val="0"/>
        <w:autoSpaceDN w:val="0"/>
        <w:adjustRightInd w:val="0"/>
        <w:spacing w:after="0" w:line="240" w:lineRule="auto"/>
        <w:rPr>
          <w:rFonts w:cstheme="minorHAnsi"/>
        </w:rPr>
      </w:pPr>
      <w:r w:rsidRPr="006955C0">
        <w:rPr>
          <w:rFonts w:cstheme="minorHAnsi"/>
        </w:rPr>
        <w:t>Once an offer has been made and accepted either verbally or in writing by you, there is a 7-</w:t>
      </w:r>
      <w:r w:rsidR="006955C0" w:rsidRPr="006955C0">
        <w:rPr>
          <w:rFonts w:cstheme="minorHAnsi"/>
        </w:rPr>
        <w:t xml:space="preserve"> </w:t>
      </w:r>
      <w:r w:rsidRPr="006955C0">
        <w:rPr>
          <w:rFonts w:cstheme="minorHAnsi"/>
        </w:rPr>
        <w:t>day period in which your place is reserved and in which we must receive your deposit of</w:t>
      </w:r>
      <w:r w:rsidR="006955C0" w:rsidRPr="006955C0">
        <w:rPr>
          <w:rFonts w:cstheme="minorHAnsi"/>
        </w:rPr>
        <w:t xml:space="preserve"> </w:t>
      </w:r>
      <w:r w:rsidRPr="006955C0">
        <w:rPr>
          <w:rFonts w:cstheme="minorHAnsi"/>
        </w:rPr>
        <w:t>£200. If we do not receive your deposit within this period, then our offer will stand but places</w:t>
      </w:r>
      <w:r w:rsidR="006955C0" w:rsidRPr="006955C0">
        <w:rPr>
          <w:rFonts w:cstheme="minorHAnsi"/>
        </w:rPr>
        <w:t xml:space="preserve"> </w:t>
      </w:r>
      <w:r w:rsidRPr="006955C0">
        <w:rPr>
          <w:rFonts w:cstheme="minorHAnsi"/>
        </w:rPr>
        <w:t>on the course will be filled on a “deposit first paid” basis.</w:t>
      </w:r>
    </w:p>
    <w:p w14:paraId="491EE90C" w14:textId="77777777" w:rsidR="00AF0415" w:rsidRPr="006955C0" w:rsidRDefault="00AF0415" w:rsidP="00AF0415">
      <w:pPr>
        <w:autoSpaceDE w:val="0"/>
        <w:autoSpaceDN w:val="0"/>
        <w:adjustRightInd w:val="0"/>
        <w:spacing w:after="0" w:line="240" w:lineRule="auto"/>
        <w:rPr>
          <w:rFonts w:cstheme="minorHAnsi"/>
        </w:rPr>
      </w:pPr>
    </w:p>
    <w:p w14:paraId="3E1621DD" w14:textId="6A118D89" w:rsidR="00AF0415" w:rsidRPr="006955C0" w:rsidRDefault="00AF0415" w:rsidP="00AF0415">
      <w:pPr>
        <w:autoSpaceDE w:val="0"/>
        <w:autoSpaceDN w:val="0"/>
        <w:adjustRightInd w:val="0"/>
        <w:spacing w:after="0" w:line="240" w:lineRule="auto"/>
        <w:rPr>
          <w:rFonts w:cstheme="minorHAnsi"/>
        </w:rPr>
      </w:pPr>
      <w:r w:rsidRPr="006955C0">
        <w:rPr>
          <w:rFonts w:cstheme="minorHAnsi"/>
        </w:rPr>
        <w:t>The full fees should be paid 21 days before a course commences. If the course begins within</w:t>
      </w:r>
      <w:r w:rsidR="006955C0" w:rsidRPr="006955C0">
        <w:rPr>
          <w:rFonts w:cstheme="minorHAnsi"/>
        </w:rPr>
        <w:t xml:space="preserve"> </w:t>
      </w:r>
      <w:r w:rsidRPr="006955C0">
        <w:rPr>
          <w:rFonts w:cstheme="minorHAnsi"/>
        </w:rPr>
        <w:t>21 days this does not apply and full payment of fees is due when you accept an offer of a</w:t>
      </w:r>
      <w:r w:rsidR="006955C0" w:rsidRPr="006955C0">
        <w:rPr>
          <w:rFonts w:cstheme="minorHAnsi"/>
        </w:rPr>
        <w:t xml:space="preserve"> </w:t>
      </w:r>
      <w:r w:rsidRPr="006955C0">
        <w:rPr>
          <w:rFonts w:cstheme="minorHAnsi"/>
        </w:rPr>
        <w:t>place on the course.</w:t>
      </w:r>
    </w:p>
    <w:p w14:paraId="721DFC2A" w14:textId="77777777" w:rsidR="00AF0415" w:rsidRPr="006955C0" w:rsidRDefault="00AF0415" w:rsidP="00AF0415">
      <w:pPr>
        <w:autoSpaceDE w:val="0"/>
        <w:autoSpaceDN w:val="0"/>
        <w:adjustRightInd w:val="0"/>
        <w:spacing w:after="0" w:line="240" w:lineRule="auto"/>
        <w:rPr>
          <w:rFonts w:cstheme="minorHAnsi"/>
        </w:rPr>
      </w:pPr>
    </w:p>
    <w:p w14:paraId="035FD225" w14:textId="77777777" w:rsidR="00AF0415" w:rsidRPr="006955C0" w:rsidRDefault="00AF0415" w:rsidP="00AF0415">
      <w:pPr>
        <w:autoSpaceDE w:val="0"/>
        <w:autoSpaceDN w:val="0"/>
        <w:adjustRightInd w:val="0"/>
        <w:spacing w:after="0" w:line="240" w:lineRule="auto"/>
        <w:rPr>
          <w:rFonts w:cstheme="minorHAnsi"/>
        </w:rPr>
      </w:pPr>
      <w:r w:rsidRPr="006955C0">
        <w:rPr>
          <w:rFonts w:cstheme="minorHAnsi"/>
        </w:rPr>
        <w:t>Fees paid in full are refundable, less the deposit amount, if we receive notice in writing up to</w:t>
      </w:r>
    </w:p>
    <w:p w14:paraId="0E0D84B9" w14:textId="77777777" w:rsidR="00AF0415" w:rsidRPr="006955C0" w:rsidRDefault="00AF0415" w:rsidP="00AF0415">
      <w:pPr>
        <w:autoSpaceDE w:val="0"/>
        <w:autoSpaceDN w:val="0"/>
        <w:adjustRightInd w:val="0"/>
        <w:spacing w:after="0" w:line="240" w:lineRule="auto"/>
        <w:rPr>
          <w:rFonts w:cstheme="minorHAnsi"/>
        </w:rPr>
      </w:pPr>
      <w:r w:rsidRPr="006955C0">
        <w:rPr>
          <w:rFonts w:cstheme="minorHAnsi"/>
        </w:rPr>
        <w:t>and including 15 working days prior to the commencement date of a course. After this point</w:t>
      </w:r>
    </w:p>
    <w:p w14:paraId="7B786281" w14:textId="5E39F9EC" w:rsidR="00AF0415" w:rsidRPr="006955C0" w:rsidRDefault="00AF0415" w:rsidP="00AF0415">
      <w:pPr>
        <w:autoSpaceDE w:val="0"/>
        <w:autoSpaceDN w:val="0"/>
        <w:adjustRightInd w:val="0"/>
        <w:spacing w:after="0" w:line="240" w:lineRule="auto"/>
        <w:rPr>
          <w:rFonts w:cstheme="minorHAnsi"/>
        </w:rPr>
      </w:pPr>
      <w:r w:rsidRPr="006955C0">
        <w:rPr>
          <w:rFonts w:cstheme="minorHAnsi"/>
        </w:rPr>
        <w:t>fees paid are only refundable in exceptional circumstances and at the discretion of the</w:t>
      </w:r>
      <w:r w:rsidR="006955C0" w:rsidRPr="006955C0">
        <w:rPr>
          <w:rFonts w:cstheme="minorHAnsi"/>
        </w:rPr>
        <w:t xml:space="preserve"> </w:t>
      </w:r>
      <w:r w:rsidRPr="006955C0">
        <w:rPr>
          <w:rFonts w:cstheme="minorHAnsi"/>
        </w:rPr>
        <w:t>school’s Principal.</w:t>
      </w:r>
    </w:p>
    <w:p w14:paraId="5467F4D6" w14:textId="77777777" w:rsidR="00AF0415" w:rsidRPr="006955C0" w:rsidRDefault="00AF0415" w:rsidP="00AF0415">
      <w:pPr>
        <w:autoSpaceDE w:val="0"/>
        <w:autoSpaceDN w:val="0"/>
        <w:adjustRightInd w:val="0"/>
        <w:spacing w:after="0" w:line="240" w:lineRule="auto"/>
        <w:rPr>
          <w:rFonts w:cstheme="minorHAnsi"/>
        </w:rPr>
      </w:pPr>
    </w:p>
    <w:p w14:paraId="5B5F19FD" w14:textId="1258513B" w:rsidR="00AF0415" w:rsidRPr="006955C0" w:rsidRDefault="00AF0415" w:rsidP="00AF0415">
      <w:pPr>
        <w:autoSpaceDE w:val="0"/>
        <w:autoSpaceDN w:val="0"/>
        <w:adjustRightInd w:val="0"/>
        <w:spacing w:after="0" w:line="240" w:lineRule="auto"/>
        <w:rPr>
          <w:rFonts w:cstheme="minorHAnsi"/>
        </w:rPr>
      </w:pPr>
      <w:r w:rsidRPr="006955C0">
        <w:rPr>
          <w:rFonts w:cstheme="minorHAnsi"/>
        </w:rPr>
        <w:t>Once a course has commenced (deemed to be 5pm on the Friday before the course begins)</w:t>
      </w:r>
      <w:r w:rsidR="006955C0" w:rsidRPr="006955C0">
        <w:rPr>
          <w:rFonts w:cstheme="minorHAnsi"/>
        </w:rPr>
        <w:t xml:space="preserve"> </w:t>
      </w:r>
      <w:r w:rsidRPr="006955C0">
        <w:rPr>
          <w:rFonts w:cstheme="minorHAnsi"/>
        </w:rPr>
        <w:t>fees are only refundable or transferable in exceptional circumstances and at the discretion of</w:t>
      </w:r>
      <w:r w:rsidR="006955C0" w:rsidRPr="006955C0">
        <w:rPr>
          <w:rFonts w:cstheme="minorHAnsi"/>
        </w:rPr>
        <w:t xml:space="preserve"> </w:t>
      </w:r>
      <w:r w:rsidRPr="006955C0">
        <w:rPr>
          <w:rFonts w:cstheme="minorHAnsi"/>
        </w:rPr>
        <w:t>the school’s Principal. The school reserves the right to issue credit notes in certain</w:t>
      </w:r>
      <w:r w:rsidR="00046D6D">
        <w:rPr>
          <w:rFonts w:cstheme="minorHAnsi"/>
        </w:rPr>
        <w:t xml:space="preserve"> </w:t>
      </w:r>
      <w:r w:rsidRPr="006955C0">
        <w:rPr>
          <w:rFonts w:cstheme="minorHAnsi"/>
        </w:rPr>
        <w:t>circumstances.</w:t>
      </w:r>
    </w:p>
    <w:p w14:paraId="6A74E389" w14:textId="77777777" w:rsidR="00AF0415" w:rsidRPr="006955C0" w:rsidRDefault="00AF0415" w:rsidP="00AF0415">
      <w:pPr>
        <w:autoSpaceDE w:val="0"/>
        <w:autoSpaceDN w:val="0"/>
        <w:adjustRightInd w:val="0"/>
        <w:spacing w:after="0" w:line="240" w:lineRule="auto"/>
        <w:rPr>
          <w:rFonts w:cstheme="minorHAnsi"/>
          <w:b/>
          <w:bCs/>
        </w:rPr>
      </w:pPr>
    </w:p>
    <w:p w14:paraId="2149FCCD" w14:textId="77777777" w:rsidR="00AF0415" w:rsidRPr="006955C0" w:rsidRDefault="00AF0415" w:rsidP="00AF0415">
      <w:pPr>
        <w:autoSpaceDE w:val="0"/>
        <w:autoSpaceDN w:val="0"/>
        <w:adjustRightInd w:val="0"/>
        <w:spacing w:after="0" w:line="240" w:lineRule="auto"/>
        <w:rPr>
          <w:rFonts w:cstheme="minorHAnsi"/>
          <w:b/>
          <w:bCs/>
        </w:rPr>
      </w:pPr>
      <w:r w:rsidRPr="006955C0">
        <w:rPr>
          <w:rFonts w:cstheme="minorHAnsi"/>
          <w:b/>
          <w:bCs/>
        </w:rPr>
        <w:t>Recommended and Awarded Grades</w:t>
      </w:r>
    </w:p>
    <w:p w14:paraId="2E740BE1" w14:textId="61310C83" w:rsidR="00AF0415" w:rsidRPr="006955C0" w:rsidRDefault="00AF0415" w:rsidP="00AF0415">
      <w:pPr>
        <w:autoSpaceDE w:val="0"/>
        <w:autoSpaceDN w:val="0"/>
        <w:adjustRightInd w:val="0"/>
        <w:spacing w:after="0" w:line="240" w:lineRule="auto"/>
        <w:rPr>
          <w:rFonts w:cstheme="minorHAnsi"/>
        </w:rPr>
      </w:pPr>
      <w:r w:rsidRPr="006955C0">
        <w:rPr>
          <w:rFonts w:cstheme="minorHAnsi"/>
        </w:rPr>
        <w:t xml:space="preserve">As a centre for the Cambridge English Language Assessment CELTA </w:t>
      </w:r>
      <w:proofErr w:type="gramStart"/>
      <w:r w:rsidRPr="006955C0">
        <w:rPr>
          <w:rFonts w:cstheme="minorHAnsi"/>
        </w:rPr>
        <w:t>qualification</w:t>
      </w:r>
      <w:proofErr w:type="gramEnd"/>
      <w:r w:rsidRPr="006955C0">
        <w:rPr>
          <w:rFonts w:cstheme="minorHAnsi"/>
        </w:rPr>
        <w:t xml:space="preserve"> we make a </w:t>
      </w:r>
      <w:r w:rsidRPr="006955C0">
        <w:rPr>
          <w:rFonts w:cstheme="minorHAnsi"/>
          <w:i/>
          <w:iCs/>
        </w:rPr>
        <w:t xml:space="preserve">recommendation </w:t>
      </w:r>
      <w:r w:rsidRPr="006955C0">
        <w:rPr>
          <w:rFonts w:cstheme="minorHAnsi"/>
        </w:rPr>
        <w:t xml:space="preserve">to the examination board at UCLES regarding the final grade. In </w:t>
      </w:r>
      <w:proofErr w:type="gramStart"/>
      <w:r w:rsidRPr="006955C0">
        <w:rPr>
          <w:rFonts w:cstheme="minorHAnsi"/>
        </w:rPr>
        <w:t>the vast majority of</w:t>
      </w:r>
      <w:proofErr w:type="gramEnd"/>
      <w:r w:rsidRPr="006955C0">
        <w:rPr>
          <w:rFonts w:cstheme="minorHAnsi"/>
        </w:rPr>
        <w:t xml:space="preserve"> cases this recommended grade is endorsed by the external assessor and accepted by the board and the result confirmed. </w:t>
      </w:r>
    </w:p>
    <w:p w14:paraId="34F8948D" w14:textId="77777777" w:rsidR="00AF0415" w:rsidRPr="006955C0" w:rsidRDefault="00AF0415" w:rsidP="00AF0415">
      <w:pPr>
        <w:autoSpaceDE w:val="0"/>
        <w:autoSpaceDN w:val="0"/>
        <w:adjustRightInd w:val="0"/>
        <w:spacing w:after="0" w:line="240" w:lineRule="auto"/>
        <w:rPr>
          <w:rFonts w:cstheme="minorHAnsi"/>
        </w:rPr>
      </w:pPr>
    </w:p>
    <w:p w14:paraId="3F67A895" w14:textId="77777777" w:rsidR="00AF0415" w:rsidRPr="006955C0" w:rsidRDefault="00AF0415" w:rsidP="00AF0415">
      <w:pPr>
        <w:autoSpaceDE w:val="0"/>
        <w:autoSpaceDN w:val="0"/>
        <w:adjustRightInd w:val="0"/>
        <w:spacing w:after="0" w:line="240" w:lineRule="auto"/>
        <w:rPr>
          <w:rFonts w:cstheme="minorHAnsi"/>
        </w:rPr>
      </w:pPr>
      <w:r w:rsidRPr="006955C0">
        <w:rPr>
          <w:rFonts w:cstheme="minorHAnsi"/>
        </w:rPr>
        <w:t>If you wish to challenge this recommendation, you can request an enquiry. This process can take time and can result in a final award which is different from the recommended grade. LSI Brighton accepts no liability of any kind during or after this process regardless of the result of the process.</w:t>
      </w:r>
    </w:p>
    <w:p w14:paraId="06BB4149" w14:textId="77777777" w:rsidR="00AF0415" w:rsidRDefault="00AF0415" w:rsidP="00AF0415"/>
    <w:p w14:paraId="75F8941A" w14:textId="77777777" w:rsidR="00F8485F" w:rsidRDefault="00F8485F" w:rsidP="00F8485F"/>
    <w:sectPr w:rsidR="00F8485F" w:rsidSect="00F97A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eltenham Book">
    <w:altName w:val="Calibri"/>
    <w:panose1 w:val="00000000000000000000"/>
    <w:charset w:val="00"/>
    <w:family w:val="modern"/>
    <w:notTrueType/>
    <w:pitch w:val="variable"/>
    <w:sig w:usb0="A000008F" w:usb1="00002048"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0109D8"/>
    <w:multiLevelType w:val="hybridMultilevel"/>
    <w:tmpl w:val="E318D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37"/>
    <w:rsid w:val="00046D6D"/>
    <w:rsid w:val="00162A4B"/>
    <w:rsid w:val="002D5A47"/>
    <w:rsid w:val="00664655"/>
    <w:rsid w:val="006955C0"/>
    <w:rsid w:val="009478C5"/>
    <w:rsid w:val="009E6D9E"/>
    <w:rsid w:val="00A25059"/>
    <w:rsid w:val="00AF0415"/>
    <w:rsid w:val="00E35E37"/>
    <w:rsid w:val="00E9571C"/>
    <w:rsid w:val="00F8485F"/>
    <w:rsid w:val="00F97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31BB"/>
  <w15:chartTrackingRefBased/>
  <w15:docId w15:val="{9FB4FDEE-C329-4D49-BE09-B22F7371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Drury</dc:creator>
  <cp:keywords/>
  <dc:description/>
  <cp:lastModifiedBy>Elaine Langstaff</cp:lastModifiedBy>
  <cp:revision>3</cp:revision>
  <dcterms:created xsi:type="dcterms:W3CDTF">2021-02-03T16:20:00Z</dcterms:created>
  <dcterms:modified xsi:type="dcterms:W3CDTF">2021-02-03T16:30:00Z</dcterms:modified>
</cp:coreProperties>
</file>